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media/image1.png" ContentType="image/png"/>
  <Override PartName="/word/_rels/header3.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Style w:val="Table1"/>
        <w:tblW w:w="8820" w:type="dxa"/>
        <w:jc w:val="left"/>
        <w:tblInd w:w="0" w:type="dxa"/>
        <w:tblLayout w:type="fixed"/>
        <w:tblCellMar>
          <w:top w:w="0" w:type="dxa"/>
          <w:left w:w="108" w:type="dxa"/>
          <w:bottom w:w="0" w:type="dxa"/>
          <w:right w:w="108" w:type="dxa"/>
        </w:tblCellMar>
        <w:tblLook w:val="0400"/>
      </w:tblPr>
      <w:tblGrid>
        <w:gridCol w:w="1800"/>
        <w:gridCol w:w="703"/>
        <w:gridCol w:w="361"/>
        <w:gridCol w:w="631"/>
        <w:gridCol w:w="240"/>
        <w:gridCol w:w="585"/>
        <w:gridCol w:w="299"/>
        <w:gridCol w:w="150"/>
        <w:gridCol w:w="285"/>
        <w:gridCol w:w="285"/>
        <w:gridCol w:w="3480"/>
      </w:tblGrid>
      <w:tr>
        <w:trPr>
          <w:trHeight w:val="535" w:hRule="atLeast"/>
        </w:trPr>
        <w:tc>
          <w:tcPr>
            <w:tcW w:w="1800" w:type="dxa"/>
            <w:tcBorders>
              <w:top w:val="single" w:sz="4" w:space="0" w:color="000000"/>
              <w:left w:val="single" w:sz="4" w:space="0" w:color="000000"/>
              <w:bottom w:val="single" w:sz="4" w:space="0" w:color="000000"/>
              <w:right w:val="single" w:sz="4" w:space="0" w:color="000000"/>
            </w:tcBorders>
            <w:shd w:fill="D9D9D9" w:val="clear"/>
            <w:vAlign w:val="center"/>
          </w:tcPr>
          <w:p>
            <w:pPr>
              <w:pStyle w:val="LO-normal"/>
              <w:widowControl w:val="false"/>
              <w:rPr>
                <w:rFonts w:ascii="Arial" w:hAnsi="Arial" w:eastAsia="Arial" w:cs="Arial"/>
                <w:b/>
                <w:color w:val="000000"/>
                <w:sz w:val="20"/>
                <w:szCs w:val="20"/>
              </w:rPr>
            </w:pPr>
            <w:bookmarkStart w:id="0" w:name="_gjdgxs"/>
            <w:bookmarkEnd w:id="0"/>
            <w:r>
              <w:rPr>
                <w:rFonts w:eastAsia="Arial" w:cs="Arial" w:ascii="Arial" w:hAnsi="Arial"/>
                <w:b/>
                <w:color w:val="000000"/>
                <w:sz w:val="20"/>
                <w:szCs w:val="20"/>
              </w:rPr>
              <w:t>Date:</w:t>
            </w:r>
          </w:p>
        </w:tc>
        <w:tc>
          <w:tcPr>
            <w:tcW w:w="1695" w:type="dxa"/>
            <w:gridSpan w:val="3"/>
            <w:tcBorders>
              <w:top w:val="single" w:sz="4" w:space="0" w:color="000000"/>
              <w:bottom w:val="single" w:sz="4" w:space="0" w:color="000000"/>
              <w:right w:val="single" w:sz="4" w:space="0" w:color="000000"/>
            </w:tcBorders>
            <w:shd w:fill="FFFFFF" w:val="clear"/>
            <w:vAlign w:val="center"/>
          </w:tcPr>
          <w:p>
            <w:pPr>
              <w:pStyle w:val="LO-normal"/>
              <w:widowControl w:val="false"/>
              <w:rPr>
                <w:rFonts w:ascii="Arial" w:hAnsi="Arial" w:eastAsia="Arial" w:cs="Arial"/>
                <w:color w:val="000000"/>
                <w:sz w:val="20"/>
                <w:szCs w:val="20"/>
              </w:rPr>
            </w:pPr>
            <w:r>
              <w:rPr>
                <w:rFonts w:eastAsia="Arial" w:cs="Arial" w:ascii="Arial" w:hAnsi="Arial"/>
                <w:sz w:val="20"/>
                <w:szCs w:val="20"/>
              </w:rPr>
              <w:t>2023-01-07</w:t>
            </w:r>
          </w:p>
        </w:tc>
        <w:tc>
          <w:tcPr>
            <w:tcW w:w="240" w:type="dxa"/>
            <w:tcBorders/>
            <w:shd w:fill="FFFFFF" w:val="clear"/>
            <w:vAlign w:val="center"/>
          </w:tcPr>
          <w:p>
            <w:pPr>
              <w:pStyle w:val="LO-normal"/>
              <w:widowControl w:val="false"/>
              <w:rPr>
                <w:rFonts w:ascii="Arial" w:hAnsi="Arial" w:eastAsia="Arial" w:cs="Arial"/>
                <w:b/>
                <w:sz w:val="20"/>
                <w:szCs w:val="20"/>
              </w:rPr>
            </w:pPr>
            <w:r>
              <w:rPr>
                <w:rFonts w:eastAsia="Arial" w:cs="Arial" w:ascii="Arial" w:hAnsi="Arial"/>
                <w:b/>
                <w:sz w:val="20"/>
                <w:szCs w:val="20"/>
              </w:rPr>
              <w:t> </w:t>
            </w:r>
          </w:p>
        </w:tc>
        <w:tc>
          <w:tcPr>
            <w:tcW w:w="585"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449" w:type="dxa"/>
            <w:gridSpan w:val="2"/>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285"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285"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r>
          </w:p>
        </w:tc>
        <w:tc>
          <w:tcPr>
            <w:tcW w:w="3480"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r>
      <w:tr>
        <w:trPr>
          <w:trHeight w:val="98" w:hRule="atLeast"/>
        </w:trPr>
        <w:tc>
          <w:tcPr>
            <w:tcW w:w="1800"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703"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361"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631"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240" w:type="dxa"/>
            <w:tcBorders>
              <w:bottom w:val="single" w:sz="4" w:space="0" w:color="000000"/>
            </w:tcBorders>
            <w:shd w:fill="FFFFFF" w:val="clear"/>
            <w:vAlign w:val="center"/>
          </w:tcPr>
          <w:p>
            <w:pPr>
              <w:pStyle w:val="LO-normal"/>
              <w:widowControl w:val="false"/>
              <w:rPr>
                <w:rFonts w:ascii="Arial" w:hAnsi="Arial" w:eastAsia="Arial" w:cs="Arial"/>
                <w:b/>
                <w:sz w:val="20"/>
                <w:szCs w:val="20"/>
              </w:rPr>
            </w:pPr>
            <w:r>
              <w:rPr>
                <w:rFonts w:eastAsia="Arial" w:cs="Arial" w:ascii="Arial" w:hAnsi="Arial"/>
                <w:b/>
                <w:sz w:val="20"/>
                <w:szCs w:val="20"/>
              </w:rPr>
              <w:t> </w:t>
            </w:r>
          </w:p>
        </w:tc>
        <w:tc>
          <w:tcPr>
            <w:tcW w:w="585"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449" w:type="dxa"/>
            <w:gridSpan w:val="2"/>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285"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285"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3480"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r>
      <w:tr>
        <w:trPr>
          <w:trHeight w:val="475" w:hRule="atLeast"/>
        </w:trPr>
        <w:tc>
          <w:tcPr>
            <w:tcW w:w="2503" w:type="dxa"/>
            <w:gridSpan w:val="2"/>
            <w:tcBorders>
              <w:top w:val="single" w:sz="4" w:space="0" w:color="000000"/>
              <w:left w:val="single" w:sz="4" w:space="0" w:color="000000"/>
              <w:bottom w:val="single" w:sz="4" w:space="0" w:color="000000"/>
              <w:right w:val="single" w:sz="4" w:space="0" w:color="000000"/>
            </w:tcBorders>
            <w:shd w:fill="D9D9D9"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Assessor's Name:</w:t>
            </w:r>
          </w:p>
        </w:tc>
        <w:tc>
          <w:tcPr>
            <w:tcW w:w="992" w:type="dxa"/>
            <w:gridSpan w:val="2"/>
            <w:tcBorders>
              <w:top w:val="single" w:sz="4" w:space="0" w:color="000000"/>
              <w:bottom w:val="single" w:sz="4" w:space="0" w:color="000000"/>
              <w:right w:val="single" w:sz="4" w:space="0" w:color="000000"/>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sz w:val="20"/>
                <w:szCs w:val="20"/>
              </w:rPr>
              <w:t>Rhian Davies</w:t>
            </w:r>
          </w:p>
        </w:tc>
        <w:tc>
          <w:tcPr>
            <w:tcW w:w="1124" w:type="dxa"/>
            <w:gridSpan w:val="3"/>
            <w:tcBorders>
              <w:top w:val="single" w:sz="4" w:space="0" w:color="000000"/>
              <w:bottom w:val="single" w:sz="4" w:space="0" w:color="000000"/>
              <w:right w:val="single" w:sz="4" w:space="0" w:color="000000"/>
            </w:tcBorders>
            <w:shd w:fill="D9D9D9"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Review Date:</w:t>
            </w:r>
          </w:p>
        </w:tc>
        <w:tc>
          <w:tcPr>
            <w:tcW w:w="4200" w:type="dxa"/>
            <w:gridSpan w:val="4"/>
            <w:tcBorders>
              <w:top w:val="single" w:sz="4" w:space="0" w:color="000000"/>
              <w:bottom w:val="single" w:sz="4" w:space="0" w:color="000000"/>
              <w:right w:val="single" w:sz="4" w:space="0" w:color="000000"/>
            </w:tcBorders>
            <w:shd w:fill="FFFFFF" w:val="clear"/>
            <w:vAlign w:val="center"/>
          </w:tcPr>
          <w:p>
            <w:pPr>
              <w:pStyle w:val="LO-normal"/>
              <w:widowControl w:val="false"/>
              <w:rPr>
                <w:rFonts w:ascii="Arial" w:hAnsi="Arial" w:eastAsia="Arial" w:cs="Arial"/>
                <w:color w:val="000000"/>
                <w:sz w:val="20"/>
                <w:szCs w:val="20"/>
              </w:rPr>
            </w:pPr>
            <w:r>
              <w:rPr>
                <w:rFonts w:eastAsia="Arial" w:cs="Arial" w:ascii="Arial" w:hAnsi="Arial"/>
                <w:sz w:val="20"/>
                <w:szCs w:val="20"/>
              </w:rPr>
              <w:t>2024-0</w:t>
            </w:r>
            <w:r>
              <w:rPr>
                <w:rFonts w:eastAsia="Arial" w:cs="Arial" w:ascii="Arial" w:hAnsi="Arial"/>
                <w:sz w:val="20"/>
                <w:szCs w:val="20"/>
              </w:rPr>
              <w:t>4</w:t>
            </w:r>
            <w:r>
              <w:rPr>
                <w:rFonts w:eastAsia="Arial" w:cs="Arial" w:ascii="Arial" w:hAnsi="Arial"/>
                <w:sz w:val="20"/>
                <w:szCs w:val="20"/>
              </w:rPr>
              <w:t>-</w:t>
            </w:r>
            <w:r>
              <w:rPr>
                <w:rFonts w:eastAsia="Arial" w:cs="Arial" w:ascii="Arial" w:hAnsi="Arial"/>
                <w:sz w:val="20"/>
                <w:szCs w:val="20"/>
              </w:rPr>
              <w:t>05</w:t>
            </w:r>
          </w:p>
        </w:tc>
      </w:tr>
      <w:tr>
        <w:trPr>
          <w:trHeight w:val="81" w:hRule="atLeast"/>
        </w:trPr>
        <w:tc>
          <w:tcPr>
            <w:tcW w:w="1800"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703"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361"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631"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240" w:type="dxa"/>
            <w:tcBorders>
              <w:top w:val="single" w:sz="4" w:space="0" w:color="000000"/>
            </w:tcBorders>
            <w:shd w:fill="FFFFFF" w:val="clear"/>
            <w:vAlign w:val="center"/>
          </w:tcPr>
          <w:p>
            <w:pPr>
              <w:pStyle w:val="LO-normal"/>
              <w:widowControl w:val="false"/>
              <w:rPr>
                <w:rFonts w:ascii="Arial" w:hAnsi="Arial" w:eastAsia="Arial" w:cs="Arial"/>
                <w:b/>
                <w:sz w:val="20"/>
                <w:szCs w:val="20"/>
              </w:rPr>
            </w:pPr>
            <w:r>
              <w:rPr>
                <w:rFonts w:eastAsia="Arial" w:cs="Arial" w:ascii="Arial" w:hAnsi="Arial"/>
                <w:b/>
                <w:sz w:val="20"/>
                <w:szCs w:val="20"/>
              </w:rPr>
              <w:t> </w:t>
            </w:r>
          </w:p>
        </w:tc>
        <w:tc>
          <w:tcPr>
            <w:tcW w:w="585"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449" w:type="dxa"/>
            <w:gridSpan w:val="2"/>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285"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285"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3480"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r>
      <w:tr>
        <w:trPr>
          <w:trHeight w:val="208" w:hRule="atLeast"/>
        </w:trPr>
        <w:tc>
          <w:tcPr>
            <w:tcW w:w="1800"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703"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361"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631"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240" w:type="dxa"/>
            <w:tcBorders>
              <w:bottom w:val="single" w:sz="4" w:space="0" w:color="000000"/>
            </w:tcBorders>
            <w:shd w:fill="FFFFFF" w:val="clear"/>
            <w:vAlign w:val="center"/>
          </w:tcPr>
          <w:p>
            <w:pPr>
              <w:pStyle w:val="LO-normal"/>
              <w:widowControl w:val="false"/>
              <w:rPr>
                <w:rFonts w:ascii="Arial" w:hAnsi="Arial" w:eastAsia="Arial" w:cs="Arial"/>
                <w:b/>
                <w:sz w:val="20"/>
                <w:szCs w:val="20"/>
              </w:rPr>
            </w:pPr>
            <w:r>
              <w:rPr>
                <w:rFonts w:eastAsia="Arial" w:cs="Arial" w:ascii="Arial" w:hAnsi="Arial"/>
                <w:b/>
                <w:sz w:val="20"/>
                <w:szCs w:val="20"/>
              </w:rPr>
              <w:t> </w:t>
            </w:r>
          </w:p>
        </w:tc>
        <w:tc>
          <w:tcPr>
            <w:tcW w:w="585"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449" w:type="dxa"/>
            <w:gridSpan w:val="2"/>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285"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285"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3480"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r>
      <w:tr>
        <w:trPr>
          <w:trHeight w:val="453" w:hRule="atLeast"/>
        </w:trPr>
        <w:tc>
          <w:tcPr>
            <w:tcW w:w="2864" w:type="dxa"/>
            <w:gridSpan w:val="3"/>
            <w:tcBorders>
              <w:top w:val="single" w:sz="4" w:space="0" w:color="000000"/>
              <w:left w:val="single" w:sz="4" w:space="0" w:color="000000"/>
              <w:bottom w:val="single" w:sz="4" w:space="0" w:color="000000"/>
              <w:right w:val="single" w:sz="4" w:space="0" w:color="000000"/>
            </w:tcBorders>
            <w:shd w:fill="D9D9D9"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Description of Assessment:</w:t>
            </w:r>
          </w:p>
        </w:tc>
        <w:tc>
          <w:tcPr>
            <w:tcW w:w="5955" w:type="dxa"/>
            <w:gridSpan w:val="8"/>
            <w:tcBorders>
              <w:top w:val="single" w:sz="4" w:space="0" w:color="000000"/>
              <w:bottom w:val="single" w:sz="4" w:space="0" w:color="000000"/>
              <w:right w:val="single" w:sz="4" w:space="0" w:color="000000"/>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sz w:val="20"/>
                <w:szCs w:val="20"/>
              </w:rPr>
              <w:t>Paddlesports of all types based from 33rd Sea Scout Hut (regular venue)</w:t>
            </w:r>
          </w:p>
        </w:tc>
      </w:tr>
      <w:tr>
        <w:trPr>
          <w:trHeight w:val="205" w:hRule="atLeast"/>
        </w:trPr>
        <w:tc>
          <w:tcPr>
            <w:tcW w:w="1800"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703"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361"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631"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240" w:type="dxa"/>
            <w:tcBorders>
              <w:top w:val="single" w:sz="4" w:space="0" w:color="000000"/>
              <w:bottom w:val="single" w:sz="4" w:space="0" w:color="000000"/>
            </w:tcBorders>
            <w:shd w:fill="FFFFFF" w:val="clear"/>
            <w:vAlign w:val="center"/>
          </w:tcPr>
          <w:p>
            <w:pPr>
              <w:pStyle w:val="LO-normal"/>
              <w:widowControl w:val="false"/>
              <w:rPr>
                <w:rFonts w:ascii="Arial" w:hAnsi="Arial" w:eastAsia="Arial" w:cs="Arial"/>
                <w:b/>
                <w:sz w:val="20"/>
                <w:szCs w:val="20"/>
              </w:rPr>
            </w:pPr>
            <w:r>
              <w:rPr>
                <w:rFonts w:eastAsia="Arial" w:cs="Arial" w:ascii="Arial" w:hAnsi="Arial"/>
                <w:b/>
                <w:sz w:val="20"/>
                <w:szCs w:val="20"/>
              </w:rPr>
              <w:t> </w:t>
            </w:r>
          </w:p>
        </w:tc>
        <w:tc>
          <w:tcPr>
            <w:tcW w:w="585"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449" w:type="dxa"/>
            <w:gridSpan w:val="2"/>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285"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285"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c>
          <w:tcPr>
            <w:tcW w:w="3480" w:type="dxa"/>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p>
        </w:tc>
      </w:tr>
      <w:tr>
        <w:trPr>
          <w:trHeight w:val="463" w:hRule="atLeast"/>
        </w:trPr>
        <w:tc>
          <w:tcPr>
            <w:tcW w:w="2864" w:type="dxa"/>
            <w:gridSpan w:val="3"/>
            <w:tcBorders>
              <w:top w:val="single" w:sz="4" w:space="0" w:color="000000"/>
              <w:left w:val="single" w:sz="4" w:space="0" w:color="000000"/>
              <w:bottom w:val="single" w:sz="4" w:space="0" w:color="000000"/>
              <w:right w:val="single" w:sz="4" w:space="0" w:color="000000"/>
            </w:tcBorders>
            <w:shd w:fill="D9D9D9"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Location Details:</w:t>
            </w:r>
          </w:p>
        </w:tc>
        <w:tc>
          <w:tcPr>
            <w:tcW w:w="5955" w:type="dxa"/>
            <w:gridSpan w:val="8"/>
            <w:tcBorders>
              <w:top w:val="single" w:sz="4" w:space="0" w:color="000000"/>
              <w:bottom w:val="single" w:sz="4" w:space="0" w:color="000000"/>
              <w:right w:val="single" w:sz="4" w:space="0" w:color="000000"/>
            </w:tcBorders>
            <w:shd w:fill="FFFFFF" w:val="clear"/>
            <w:vAlign w:val="center"/>
          </w:tcPr>
          <w:p>
            <w:pPr>
              <w:pStyle w:val="LO-normal"/>
              <w:widowControl w:val="false"/>
              <w:rPr>
                <w:rFonts w:ascii="Arial" w:hAnsi="Arial" w:eastAsia="Arial" w:cs="Arial"/>
                <w:b/>
                <w:color w:val="000000"/>
                <w:sz w:val="20"/>
                <w:szCs w:val="20"/>
              </w:rPr>
            </w:pPr>
            <w:r>
              <w:rPr>
                <w:rFonts w:eastAsia="Arial" w:cs="Arial" w:ascii="Arial" w:hAnsi="Arial"/>
                <w:b/>
                <w:color w:val="000000"/>
                <w:sz w:val="20"/>
                <w:szCs w:val="20"/>
              </w:rPr>
              <w:t> </w:t>
            </w:r>
            <w:r>
              <w:rPr>
                <w:rFonts w:eastAsia="Arial" w:cs="Arial" w:ascii="Arial" w:hAnsi="Arial"/>
                <w:b/>
                <w:sz w:val="20"/>
                <w:szCs w:val="20"/>
              </w:rPr>
              <w:t>River Lune at 33rd Sea Scout Hut jetty</w:t>
            </w:r>
          </w:p>
        </w:tc>
      </w:tr>
    </w:tbl>
    <w:p>
      <w:pPr>
        <w:pStyle w:val="LO-normal"/>
        <w:ind w:left="-1080" w:hanging="0"/>
        <w:rPr>
          <w:rFonts w:ascii="Arial" w:hAnsi="Arial" w:eastAsia="Arial" w:cs="Arial"/>
          <w:b/>
          <w:color w:val="FF0000"/>
          <w:sz w:val="20"/>
          <w:szCs w:val="20"/>
          <w:u w:val="single"/>
        </w:rPr>
      </w:pPr>
      <w:r>
        <w:rPr>
          <w:rFonts w:eastAsia="Arial" w:cs="Arial" w:ascii="Arial" w:hAnsi="Arial"/>
          <w:b/>
          <w:color w:val="FF0000"/>
          <w:sz w:val="20"/>
          <w:szCs w:val="20"/>
          <w:u w:val="single"/>
        </w:rPr>
      </w:r>
    </w:p>
    <w:tbl>
      <w:tblPr>
        <w:tblStyle w:val="Table2"/>
        <w:tblW w:w="15724" w:type="dxa"/>
        <w:jc w:val="left"/>
        <w:tblInd w:w="0" w:type="dxa"/>
        <w:tblLayout w:type="fixed"/>
        <w:tblCellMar>
          <w:top w:w="0" w:type="dxa"/>
          <w:left w:w="108" w:type="dxa"/>
          <w:bottom w:w="0" w:type="dxa"/>
          <w:right w:w="108" w:type="dxa"/>
        </w:tblCellMar>
        <w:tblLook w:val="0000"/>
      </w:tblPr>
      <w:tblGrid>
        <w:gridCol w:w="1772"/>
        <w:gridCol w:w="2204"/>
        <w:gridCol w:w="2986"/>
        <w:gridCol w:w="3587"/>
        <w:gridCol w:w="2333"/>
        <w:gridCol w:w="1743"/>
        <w:gridCol w:w="1098"/>
      </w:tblGrid>
      <w:tr>
        <w:trPr>
          <w:trHeight w:val="711" w:hRule="atLeast"/>
        </w:trPr>
        <w:tc>
          <w:tcPr>
            <w:tcW w:w="1772" w:type="dxa"/>
            <w:vMerge w:val="restart"/>
            <w:tcBorders>
              <w:top w:val="single" w:sz="4" w:space="0" w:color="000000"/>
              <w:left w:val="single" w:sz="4" w:space="0" w:color="000000"/>
              <w:bottom w:val="single" w:sz="4" w:space="0" w:color="000000"/>
              <w:right w:val="single" w:sz="4" w:space="0" w:color="000000"/>
            </w:tcBorders>
            <w:shd w:fill="D9D9D9" w:val="clear"/>
          </w:tcPr>
          <w:p>
            <w:pPr>
              <w:pStyle w:val="LO-normal"/>
              <w:widowControl w:val="false"/>
              <w:rPr>
                <w:rFonts w:ascii="Arial" w:hAnsi="Arial" w:eastAsia="Arial" w:cs="Arial"/>
                <w:b/>
                <w:sz w:val="20"/>
                <w:szCs w:val="20"/>
              </w:rPr>
            </w:pPr>
            <w:bookmarkStart w:id="1" w:name="_30j0zll"/>
            <w:bookmarkEnd w:id="1"/>
            <w:r>
              <w:rPr>
                <w:rFonts w:eastAsia="Arial" w:cs="Arial" w:ascii="Arial" w:hAnsi="Arial"/>
                <w:b/>
                <w:sz w:val="20"/>
                <w:szCs w:val="20"/>
              </w:rPr>
              <w:t>What are the hazards?</w:t>
            </w:r>
          </w:p>
        </w:tc>
        <w:tc>
          <w:tcPr>
            <w:tcW w:w="2204" w:type="dxa"/>
            <w:vMerge w:val="restart"/>
            <w:tcBorders>
              <w:top w:val="single" w:sz="4" w:space="0" w:color="000000"/>
              <w:left w:val="single" w:sz="4" w:space="0" w:color="000000"/>
              <w:bottom w:val="single" w:sz="4" w:space="0" w:color="000000"/>
              <w:right w:val="single" w:sz="4" w:space="0" w:color="000000"/>
            </w:tcBorders>
            <w:shd w:fill="D9D9D9" w:val="clear"/>
          </w:tcPr>
          <w:p>
            <w:pPr>
              <w:pStyle w:val="LO-normal"/>
              <w:widowControl w:val="false"/>
              <w:jc w:val="center"/>
              <w:rPr>
                <w:rFonts w:ascii="Arial" w:hAnsi="Arial" w:eastAsia="Arial" w:cs="Arial"/>
                <w:b/>
                <w:sz w:val="20"/>
                <w:szCs w:val="20"/>
              </w:rPr>
            </w:pPr>
            <w:r>
              <w:rPr>
                <w:rFonts w:eastAsia="Arial" w:cs="Arial" w:ascii="Arial" w:hAnsi="Arial"/>
                <w:b/>
                <w:sz w:val="20"/>
                <w:szCs w:val="20"/>
              </w:rPr>
              <w:t>Who might be harmed and how?</w:t>
            </w:r>
          </w:p>
        </w:tc>
        <w:tc>
          <w:tcPr>
            <w:tcW w:w="2986" w:type="dxa"/>
            <w:vMerge w:val="restart"/>
            <w:tcBorders>
              <w:top w:val="single" w:sz="4" w:space="0" w:color="000000"/>
              <w:left w:val="single" w:sz="4" w:space="0" w:color="000000"/>
              <w:bottom w:val="single" w:sz="4" w:space="0" w:color="000000"/>
              <w:right w:val="single" w:sz="4" w:space="0" w:color="000000"/>
            </w:tcBorders>
            <w:shd w:fill="D9D9D9" w:val="clear"/>
          </w:tcPr>
          <w:p>
            <w:pPr>
              <w:pStyle w:val="LO-normal"/>
              <w:widowControl w:val="false"/>
              <w:jc w:val="center"/>
              <w:rPr>
                <w:rFonts w:ascii="Arial" w:hAnsi="Arial" w:eastAsia="Arial" w:cs="Arial"/>
                <w:b/>
                <w:sz w:val="20"/>
                <w:szCs w:val="20"/>
              </w:rPr>
            </w:pPr>
            <w:r>
              <w:rPr>
                <w:rFonts w:eastAsia="Arial" w:cs="Arial" w:ascii="Arial" w:hAnsi="Arial"/>
                <w:b/>
                <w:sz w:val="20"/>
                <w:szCs w:val="20"/>
              </w:rPr>
              <w:t>What are you already doing to control the risks?</w:t>
            </w:r>
          </w:p>
        </w:tc>
        <w:tc>
          <w:tcPr>
            <w:tcW w:w="3587" w:type="dxa"/>
            <w:vMerge w:val="restart"/>
            <w:tcBorders>
              <w:top w:val="single" w:sz="4" w:space="0" w:color="000000"/>
              <w:left w:val="single" w:sz="4" w:space="0" w:color="000000"/>
              <w:bottom w:val="single" w:sz="4" w:space="0" w:color="000000"/>
              <w:right w:val="single" w:sz="4" w:space="0" w:color="000000"/>
            </w:tcBorders>
            <w:shd w:fill="D9D9D9" w:val="clear"/>
          </w:tcPr>
          <w:p>
            <w:pPr>
              <w:pStyle w:val="LO-normal"/>
              <w:widowControl w:val="false"/>
              <w:jc w:val="center"/>
              <w:rPr>
                <w:rFonts w:ascii="Arial" w:hAnsi="Arial" w:eastAsia="Arial" w:cs="Arial"/>
                <w:b/>
                <w:sz w:val="20"/>
                <w:szCs w:val="20"/>
              </w:rPr>
            </w:pPr>
            <w:r>
              <w:rPr>
                <w:rFonts w:eastAsia="Arial" w:cs="Arial" w:ascii="Arial" w:hAnsi="Arial"/>
                <w:b/>
                <w:sz w:val="20"/>
                <w:szCs w:val="20"/>
              </w:rPr>
              <w:t>What further action do you need to take to control the risks?</w:t>
            </w:r>
          </w:p>
        </w:tc>
        <w:tc>
          <w:tcPr>
            <w:tcW w:w="2333" w:type="dxa"/>
            <w:vMerge w:val="restart"/>
            <w:tcBorders>
              <w:top w:val="single" w:sz="4" w:space="0" w:color="000000"/>
              <w:left w:val="single" w:sz="4" w:space="0" w:color="000000"/>
              <w:bottom w:val="single" w:sz="4" w:space="0" w:color="000000"/>
              <w:right w:val="single" w:sz="4" w:space="0" w:color="000000"/>
            </w:tcBorders>
            <w:shd w:fill="D9D9D9" w:val="clear"/>
          </w:tcPr>
          <w:p>
            <w:pPr>
              <w:pStyle w:val="LO-normal"/>
              <w:widowControl w:val="false"/>
              <w:jc w:val="center"/>
              <w:rPr>
                <w:rFonts w:ascii="Arial" w:hAnsi="Arial" w:eastAsia="Arial" w:cs="Arial"/>
                <w:b/>
                <w:sz w:val="20"/>
                <w:szCs w:val="20"/>
              </w:rPr>
            </w:pPr>
            <w:r>
              <w:rPr>
                <w:rFonts w:eastAsia="Arial" w:cs="Arial" w:ascii="Arial" w:hAnsi="Arial"/>
                <w:b/>
                <w:sz w:val="20"/>
                <w:szCs w:val="20"/>
              </w:rPr>
              <w:t>Who needs to carry out the action?</w:t>
            </w:r>
          </w:p>
        </w:tc>
        <w:tc>
          <w:tcPr>
            <w:tcW w:w="1743" w:type="dxa"/>
            <w:vMerge w:val="restart"/>
            <w:tcBorders>
              <w:top w:val="single" w:sz="4" w:space="0" w:color="000000"/>
              <w:left w:val="single" w:sz="4" w:space="0" w:color="000000"/>
              <w:bottom w:val="single" w:sz="4" w:space="0" w:color="000000"/>
              <w:right w:val="single" w:sz="4" w:space="0" w:color="000000"/>
            </w:tcBorders>
            <w:shd w:fill="D9D9D9" w:val="clear"/>
          </w:tcPr>
          <w:p>
            <w:pPr>
              <w:pStyle w:val="LO-normal"/>
              <w:widowControl w:val="false"/>
              <w:jc w:val="center"/>
              <w:rPr>
                <w:rFonts w:ascii="Arial" w:hAnsi="Arial" w:eastAsia="Arial" w:cs="Arial"/>
                <w:b/>
                <w:sz w:val="20"/>
                <w:szCs w:val="20"/>
              </w:rPr>
            </w:pPr>
            <w:r>
              <w:rPr>
                <w:rFonts w:eastAsia="Arial" w:cs="Arial" w:ascii="Arial" w:hAnsi="Arial"/>
                <w:b/>
                <w:sz w:val="20"/>
                <w:szCs w:val="20"/>
              </w:rPr>
              <w:t>When is the action needed by?</w:t>
            </w:r>
          </w:p>
        </w:tc>
        <w:tc>
          <w:tcPr>
            <w:tcW w:w="1098" w:type="dxa"/>
            <w:vMerge w:val="restart"/>
            <w:tcBorders>
              <w:top w:val="single" w:sz="4" w:space="0" w:color="000000"/>
              <w:left w:val="single" w:sz="4" w:space="0" w:color="000000"/>
              <w:bottom w:val="single" w:sz="4" w:space="0" w:color="000000"/>
              <w:right w:val="single" w:sz="4" w:space="0" w:color="000000"/>
            </w:tcBorders>
            <w:shd w:fill="D9D9D9" w:val="clear"/>
          </w:tcPr>
          <w:p>
            <w:pPr>
              <w:pStyle w:val="LO-normal"/>
              <w:widowControl w:val="false"/>
              <w:jc w:val="center"/>
              <w:rPr>
                <w:rFonts w:ascii="Arial" w:hAnsi="Arial" w:eastAsia="Arial" w:cs="Arial"/>
                <w:b/>
                <w:sz w:val="20"/>
                <w:szCs w:val="20"/>
              </w:rPr>
            </w:pPr>
            <w:r>
              <w:rPr>
                <w:rFonts w:eastAsia="Arial" w:cs="Arial" w:ascii="Arial" w:hAnsi="Arial"/>
                <w:b/>
                <w:sz w:val="20"/>
                <w:szCs w:val="20"/>
              </w:rPr>
              <w:t>Done</w:t>
            </w:r>
          </w:p>
        </w:tc>
      </w:tr>
      <w:tr>
        <w:trPr>
          <w:trHeight w:val="300" w:hRule="atLeast"/>
        </w:trPr>
        <w:tc>
          <w:tcPr>
            <w:tcW w:w="1772" w:type="dxa"/>
            <w:vMerge w:val="continue"/>
            <w:tcBorders>
              <w:top w:val="single" w:sz="4" w:space="0" w:color="000000"/>
              <w:left w:val="single" w:sz="4" w:space="0" w:color="000000"/>
              <w:bottom w:val="single" w:sz="4" w:space="0" w:color="000000"/>
              <w:right w:val="single" w:sz="4" w:space="0" w:color="000000"/>
            </w:tcBorders>
            <w:shd w:fill="D9D9D9" w:val="clear"/>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b/>
                <w:sz w:val="20"/>
                <w:szCs w:val="20"/>
              </w:rPr>
            </w:pPr>
            <w:r>
              <w:rPr>
                <w:rFonts w:eastAsia="Arial" w:cs="Arial" w:ascii="Arial" w:hAnsi="Arial"/>
                <w:b/>
                <w:sz w:val="20"/>
                <w:szCs w:val="20"/>
              </w:rPr>
            </w:r>
          </w:p>
        </w:tc>
        <w:tc>
          <w:tcPr>
            <w:tcW w:w="2204" w:type="dxa"/>
            <w:vMerge w:val="continue"/>
            <w:tcBorders>
              <w:top w:val="single" w:sz="4" w:space="0" w:color="000000"/>
              <w:left w:val="single" w:sz="4" w:space="0" w:color="000000"/>
              <w:bottom w:val="single" w:sz="4" w:space="0" w:color="000000"/>
              <w:right w:val="single" w:sz="4" w:space="0" w:color="000000"/>
            </w:tcBorders>
            <w:shd w:fill="D9D9D9" w:val="clear"/>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b/>
                <w:sz w:val="20"/>
                <w:szCs w:val="20"/>
              </w:rPr>
            </w:pPr>
            <w:r>
              <w:rPr>
                <w:rFonts w:eastAsia="Arial" w:cs="Arial" w:ascii="Arial" w:hAnsi="Arial"/>
                <w:b/>
                <w:sz w:val="20"/>
                <w:szCs w:val="20"/>
              </w:rPr>
            </w:r>
          </w:p>
        </w:tc>
        <w:tc>
          <w:tcPr>
            <w:tcW w:w="2986" w:type="dxa"/>
            <w:vMerge w:val="continue"/>
            <w:tcBorders>
              <w:top w:val="single" w:sz="4" w:space="0" w:color="000000"/>
              <w:left w:val="single" w:sz="4" w:space="0" w:color="000000"/>
              <w:bottom w:val="single" w:sz="4" w:space="0" w:color="000000"/>
              <w:right w:val="single" w:sz="4" w:space="0" w:color="000000"/>
            </w:tcBorders>
            <w:shd w:fill="D9D9D9" w:val="clear"/>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b/>
                <w:sz w:val="20"/>
                <w:szCs w:val="20"/>
              </w:rPr>
            </w:pPr>
            <w:r>
              <w:rPr>
                <w:rFonts w:eastAsia="Arial" w:cs="Arial" w:ascii="Arial" w:hAnsi="Arial"/>
                <w:b/>
                <w:sz w:val="20"/>
                <w:szCs w:val="20"/>
              </w:rPr>
            </w:r>
          </w:p>
        </w:tc>
        <w:tc>
          <w:tcPr>
            <w:tcW w:w="3587" w:type="dxa"/>
            <w:vMerge w:val="continue"/>
            <w:tcBorders>
              <w:top w:val="single" w:sz="4" w:space="0" w:color="000000"/>
              <w:left w:val="single" w:sz="4" w:space="0" w:color="000000"/>
              <w:bottom w:val="single" w:sz="4" w:space="0" w:color="000000"/>
              <w:right w:val="single" w:sz="4" w:space="0" w:color="000000"/>
            </w:tcBorders>
            <w:shd w:fill="D9D9D9" w:val="clear"/>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b/>
                <w:sz w:val="20"/>
                <w:szCs w:val="20"/>
              </w:rPr>
            </w:pPr>
            <w:r>
              <w:rPr>
                <w:rFonts w:eastAsia="Arial" w:cs="Arial" w:ascii="Arial" w:hAnsi="Arial"/>
                <w:b/>
                <w:sz w:val="20"/>
                <w:szCs w:val="20"/>
              </w:rPr>
            </w:r>
          </w:p>
        </w:tc>
        <w:tc>
          <w:tcPr>
            <w:tcW w:w="2333" w:type="dxa"/>
            <w:vMerge w:val="continue"/>
            <w:tcBorders>
              <w:top w:val="single" w:sz="4" w:space="0" w:color="000000"/>
              <w:left w:val="single" w:sz="4" w:space="0" w:color="000000"/>
              <w:bottom w:val="single" w:sz="4" w:space="0" w:color="000000"/>
              <w:right w:val="single" w:sz="4" w:space="0" w:color="000000"/>
            </w:tcBorders>
            <w:shd w:fill="D9D9D9" w:val="clear"/>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b/>
                <w:sz w:val="20"/>
                <w:szCs w:val="20"/>
              </w:rPr>
            </w:pPr>
            <w:r>
              <w:rPr>
                <w:rFonts w:eastAsia="Arial" w:cs="Arial" w:ascii="Arial" w:hAnsi="Arial"/>
                <w:b/>
                <w:sz w:val="20"/>
                <w:szCs w:val="20"/>
              </w:rPr>
            </w:r>
          </w:p>
        </w:tc>
        <w:tc>
          <w:tcPr>
            <w:tcW w:w="1743" w:type="dxa"/>
            <w:vMerge w:val="continue"/>
            <w:tcBorders>
              <w:top w:val="single" w:sz="4" w:space="0" w:color="000000"/>
              <w:left w:val="single" w:sz="4" w:space="0" w:color="000000"/>
              <w:bottom w:val="single" w:sz="4" w:space="0" w:color="000000"/>
              <w:right w:val="single" w:sz="4" w:space="0" w:color="000000"/>
            </w:tcBorders>
            <w:shd w:fill="D9D9D9" w:val="clear"/>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b/>
                <w:sz w:val="20"/>
                <w:szCs w:val="20"/>
              </w:rPr>
            </w:pPr>
            <w:r>
              <w:rPr>
                <w:rFonts w:eastAsia="Arial" w:cs="Arial" w:ascii="Arial" w:hAnsi="Arial"/>
                <w:b/>
                <w:sz w:val="20"/>
                <w:szCs w:val="20"/>
              </w:rPr>
            </w:r>
          </w:p>
        </w:tc>
        <w:tc>
          <w:tcPr>
            <w:tcW w:w="1098" w:type="dxa"/>
            <w:vMerge w:val="continue"/>
            <w:tcBorders>
              <w:top w:val="single" w:sz="4" w:space="0" w:color="000000"/>
              <w:left w:val="single" w:sz="4" w:space="0" w:color="000000"/>
              <w:bottom w:val="single" w:sz="4" w:space="0" w:color="000000"/>
              <w:right w:val="single" w:sz="4" w:space="0" w:color="000000"/>
            </w:tcBorders>
            <w:shd w:fill="D9D9D9" w:val="clear"/>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b/>
                <w:sz w:val="20"/>
                <w:szCs w:val="20"/>
              </w:rPr>
            </w:pPr>
            <w:r>
              <w:rPr>
                <w:rFonts w:eastAsia="Arial" w:cs="Arial" w:ascii="Arial" w:hAnsi="Arial"/>
                <w:b/>
                <w:sz w:val="20"/>
                <w:szCs w:val="20"/>
              </w:rPr>
            </w:r>
          </w:p>
        </w:tc>
      </w:tr>
      <w:tr>
        <w:trPr>
          <w:trHeight w:val="915" w:hRule="atLeast"/>
        </w:trPr>
        <w:tc>
          <w:tcPr>
            <w:tcW w:w="1772"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sz w:val="20"/>
                <w:szCs w:val="20"/>
              </w:rPr>
            </w:pPr>
            <w:r>
              <w:rPr>
                <w:rFonts w:eastAsia="Arial" w:cs="Arial" w:ascii="Arial" w:hAnsi="Arial"/>
                <w:sz w:val="20"/>
                <w:szCs w:val="20"/>
              </w:rPr>
              <w:t>Collision with rowers</w:t>
            </w:r>
          </w:p>
        </w:tc>
        <w:tc>
          <w:tcPr>
            <w:tcW w:w="220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sz w:val="20"/>
                <w:szCs w:val="20"/>
              </w:rPr>
            </w:pPr>
            <w:r>
              <w:rPr>
                <w:rFonts w:eastAsia="Arial" w:cs="Arial" w:ascii="Arial" w:hAnsi="Arial"/>
                <w:sz w:val="20"/>
                <w:szCs w:val="20"/>
              </w:rPr>
              <w:t>Participants and Volunteers</w:t>
            </w:r>
          </w:p>
        </w:tc>
        <w:tc>
          <w:tcPr>
            <w:tcW w:w="2986"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20"/>
              <w:rPr>
                <w:rFonts w:ascii="Arial" w:hAnsi="Arial" w:eastAsia="Arial" w:cs="Arial"/>
                <w:sz w:val="20"/>
                <w:szCs w:val="20"/>
              </w:rPr>
            </w:pPr>
            <w:r>
              <w:rPr>
                <w:rFonts w:eastAsia="Arial" w:cs="Arial" w:ascii="Arial" w:hAnsi="Arial"/>
                <w:sz w:val="20"/>
                <w:szCs w:val="20"/>
              </w:rPr>
              <w:t>Briefing participants before getting on the water</w:t>
            </w:r>
          </w:p>
          <w:p>
            <w:pPr>
              <w:pStyle w:val="LO-normal"/>
              <w:widowControl w:val="false"/>
              <w:spacing w:lineRule="auto" w:line="240" w:before="120" w:after="120"/>
              <w:rPr>
                <w:rFonts w:ascii="Arial" w:hAnsi="Arial" w:eastAsia="Arial" w:cs="Arial"/>
                <w:sz w:val="20"/>
                <w:szCs w:val="20"/>
              </w:rPr>
            </w:pPr>
            <w:r>
              <w:rPr>
                <w:rFonts w:eastAsia="Arial" w:cs="Arial" w:ascii="Arial" w:hAnsi="Arial"/>
                <w:sz w:val="20"/>
                <w:szCs w:val="20"/>
              </w:rPr>
              <w:t>Group management and group awareness</w:t>
            </w:r>
          </w:p>
        </w:tc>
        <w:tc>
          <w:tcPr>
            <w:tcW w:w="358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color w:val="FF0000"/>
                <w:sz w:val="20"/>
                <w:szCs w:val="20"/>
              </w:rPr>
            </w:pPr>
            <w:r>
              <w:rPr>
                <w:rFonts w:eastAsia="Arial" w:cs="Arial" w:ascii="Arial" w:hAnsi="Arial"/>
                <w:color w:val="FF0000"/>
                <w:sz w:val="20"/>
                <w:szCs w:val="20"/>
              </w:rPr>
            </w:r>
          </w:p>
        </w:tc>
        <w:tc>
          <w:tcPr>
            <w:tcW w:w="2333"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color w:val="FF0000"/>
                <w:sz w:val="20"/>
                <w:szCs w:val="20"/>
              </w:rPr>
            </w:pPr>
            <w:r>
              <w:rPr>
                <w:rFonts w:eastAsia="Arial" w:cs="Arial" w:ascii="Arial" w:hAnsi="Arial"/>
                <w:color w:val="FF0000"/>
                <w:sz w:val="20"/>
                <w:szCs w:val="20"/>
              </w:rPr>
            </w:r>
          </w:p>
        </w:tc>
        <w:tc>
          <w:tcPr>
            <w:tcW w:w="1743"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jc w:val="center"/>
              <w:rPr>
                <w:rFonts w:ascii="Arial" w:hAnsi="Arial" w:eastAsia="Arial" w:cs="Arial"/>
                <w:sz w:val="20"/>
                <w:szCs w:val="20"/>
              </w:rPr>
            </w:pPr>
            <w:r>
              <w:rPr>
                <w:rFonts w:eastAsia="Arial" w:cs="Arial" w:ascii="Arial" w:hAnsi="Arial"/>
                <w:sz w:val="20"/>
                <w:szCs w:val="20"/>
              </w:rPr>
            </w:r>
          </w:p>
        </w:tc>
        <w:tc>
          <w:tcPr>
            <w:tcW w:w="1098"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sz w:val="20"/>
                <w:szCs w:val="20"/>
              </w:rPr>
            </w:pPr>
            <w:r>
              <w:rPr>
                <w:rFonts w:eastAsia="Arial" w:cs="Arial" w:ascii="Arial" w:hAnsi="Arial"/>
                <w:sz w:val="20"/>
                <w:szCs w:val="20"/>
              </w:rPr>
            </w:r>
          </w:p>
        </w:tc>
      </w:tr>
      <w:tr>
        <w:trPr>
          <w:trHeight w:val="915" w:hRule="atLeast"/>
        </w:trPr>
        <w:tc>
          <w:tcPr>
            <w:tcW w:w="1772"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sz w:val="20"/>
                <w:szCs w:val="20"/>
              </w:rPr>
            </w:pPr>
            <w:r>
              <w:rPr>
                <w:rFonts w:eastAsia="Arial" w:cs="Arial" w:ascii="Arial" w:hAnsi="Arial"/>
                <w:sz w:val="20"/>
                <w:szCs w:val="20"/>
              </w:rPr>
              <w:t>Drowning</w:t>
            </w:r>
          </w:p>
        </w:tc>
        <w:tc>
          <w:tcPr>
            <w:tcW w:w="220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sz w:val="20"/>
                <w:szCs w:val="20"/>
              </w:rPr>
            </w:pPr>
            <w:r>
              <w:rPr>
                <w:rFonts w:eastAsia="Arial" w:cs="Arial" w:ascii="Arial" w:hAnsi="Arial"/>
                <w:sz w:val="20"/>
                <w:szCs w:val="20"/>
              </w:rPr>
              <w:t>Paddlers</w:t>
            </w:r>
          </w:p>
        </w:tc>
        <w:tc>
          <w:tcPr>
            <w:tcW w:w="2986"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20"/>
              <w:rPr>
                <w:rFonts w:ascii="Arial" w:hAnsi="Arial" w:eastAsia="Arial" w:cs="Arial"/>
                <w:sz w:val="20"/>
                <w:szCs w:val="20"/>
              </w:rPr>
            </w:pPr>
            <w:r>
              <w:rPr>
                <w:rFonts w:eastAsia="Arial" w:cs="Arial" w:ascii="Arial" w:hAnsi="Arial"/>
                <w:sz w:val="20"/>
                <w:szCs w:val="20"/>
              </w:rPr>
              <w:t>Wearing of buoyancy aid</w:t>
            </w:r>
          </w:p>
          <w:p>
            <w:pPr>
              <w:pStyle w:val="LO-normal"/>
              <w:widowControl w:val="false"/>
              <w:spacing w:lineRule="auto" w:line="240" w:before="120" w:after="120"/>
              <w:rPr>
                <w:rFonts w:ascii="Arial" w:hAnsi="Arial" w:eastAsia="Arial" w:cs="Arial"/>
                <w:sz w:val="20"/>
                <w:szCs w:val="20"/>
              </w:rPr>
            </w:pPr>
            <w:r>
              <w:rPr>
                <w:rFonts w:eastAsia="Arial" w:cs="Arial" w:ascii="Arial" w:hAnsi="Arial"/>
                <w:sz w:val="20"/>
                <w:szCs w:val="20"/>
              </w:rPr>
              <w:t>Instruction on capsize procedures</w:t>
            </w:r>
          </w:p>
          <w:p>
            <w:pPr>
              <w:pStyle w:val="LO-normal"/>
              <w:widowControl w:val="false"/>
              <w:spacing w:lineRule="auto" w:line="240" w:before="120" w:after="120"/>
              <w:rPr>
                <w:rFonts w:ascii="Arial" w:hAnsi="Arial" w:eastAsia="Arial" w:cs="Arial"/>
                <w:sz w:val="20"/>
                <w:szCs w:val="20"/>
              </w:rPr>
            </w:pPr>
            <w:r>
              <w:rPr>
                <w:rFonts w:eastAsia="Arial" w:cs="Arial" w:ascii="Arial" w:hAnsi="Arial"/>
                <w:sz w:val="20"/>
                <w:szCs w:val="20"/>
              </w:rPr>
              <w:t>Relevant supervision for novices</w:t>
            </w:r>
          </w:p>
        </w:tc>
        <w:tc>
          <w:tcPr>
            <w:tcW w:w="358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color w:val="FF0000"/>
                <w:sz w:val="20"/>
                <w:szCs w:val="20"/>
              </w:rPr>
            </w:pPr>
            <w:r>
              <w:rPr>
                <w:rFonts w:eastAsia="Arial" w:cs="Arial" w:ascii="Arial" w:hAnsi="Arial"/>
                <w:color w:val="FF0000"/>
                <w:sz w:val="20"/>
                <w:szCs w:val="20"/>
              </w:rPr>
              <w:t>Buoyancy aids thorough inspection annually</w:t>
            </w:r>
          </w:p>
          <w:p>
            <w:pPr>
              <w:pStyle w:val="LO-normal"/>
              <w:widowControl w:val="false"/>
              <w:spacing w:lineRule="auto" w:line="240" w:before="120" w:after="0"/>
              <w:rPr>
                <w:rFonts w:ascii="Arial" w:hAnsi="Arial" w:eastAsia="Arial" w:cs="Arial"/>
                <w:color w:val="FF0000"/>
                <w:sz w:val="20"/>
                <w:szCs w:val="20"/>
              </w:rPr>
            </w:pPr>
            <w:r>
              <w:rPr>
                <w:rFonts w:eastAsia="Arial" w:cs="Arial" w:ascii="Arial" w:hAnsi="Arial"/>
                <w:color w:val="FF0000"/>
                <w:sz w:val="20"/>
                <w:szCs w:val="20"/>
              </w:rPr>
              <w:t>Induction sessions for new members</w:t>
            </w:r>
          </w:p>
          <w:p>
            <w:pPr>
              <w:pStyle w:val="LO-normal"/>
              <w:widowControl w:val="false"/>
              <w:spacing w:lineRule="auto" w:line="240" w:before="120" w:after="0"/>
              <w:rPr>
                <w:rFonts w:ascii="Arial" w:hAnsi="Arial" w:eastAsia="Arial" w:cs="Arial"/>
                <w:color w:val="FF0000"/>
                <w:sz w:val="20"/>
                <w:szCs w:val="20"/>
              </w:rPr>
            </w:pPr>
            <w:r>
              <w:rPr>
                <w:rFonts w:eastAsia="Arial" w:cs="Arial" w:ascii="Arial" w:hAnsi="Arial"/>
                <w:color w:val="FF0000"/>
                <w:sz w:val="20"/>
                <w:szCs w:val="20"/>
              </w:rPr>
            </w:r>
          </w:p>
        </w:tc>
        <w:tc>
          <w:tcPr>
            <w:tcW w:w="2333"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color w:val="FF0000"/>
                <w:sz w:val="20"/>
                <w:szCs w:val="20"/>
              </w:rPr>
            </w:pPr>
            <w:r>
              <w:rPr>
                <w:rFonts w:eastAsia="Arial" w:cs="Arial" w:ascii="Arial" w:hAnsi="Arial"/>
                <w:color w:val="FF0000"/>
                <w:sz w:val="20"/>
                <w:szCs w:val="20"/>
              </w:rPr>
              <w:t>Equipment officers</w:t>
            </w:r>
          </w:p>
          <w:p>
            <w:pPr>
              <w:pStyle w:val="LO-normal"/>
              <w:widowControl w:val="false"/>
              <w:spacing w:lineRule="auto" w:line="240" w:before="120" w:after="0"/>
              <w:rPr>
                <w:rFonts w:ascii="Arial" w:hAnsi="Arial" w:eastAsia="Arial" w:cs="Arial"/>
                <w:color w:val="FF0000"/>
                <w:sz w:val="20"/>
                <w:szCs w:val="20"/>
              </w:rPr>
            </w:pPr>
            <w:r>
              <w:rPr>
                <w:rFonts w:eastAsia="Arial" w:cs="Arial" w:ascii="Arial" w:hAnsi="Arial"/>
                <w:color w:val="FF0000"/>
                <w:sz w:val="20"/>
                <w:szCs w:val="20"/>
              </w:rPr>
              <w:t>Lead coach</w:t>
            </w:r>
          </w:p>
          <w:p>
            <w:pPr>
              <w:pStyle w:val="LO-normal"/>
              <w:widowControl w:val="false"/>
              <w:spacing w:lineRule="auto" w:line="240" w:before="120" w:after="0"/>
              <w:rPr>
                <w:rFonts w:ascii="Arial" w:hAnsi="Arial" w:eastAsia="Arial" w:cs="Arial"/>
                <w:color w:val="FF0000"/>
                <w:sz w:val="20"/>
                <w:szCs w:val="20"/>
              </w:rPr>
            </w:pPr>
            <w:r>
              <w:rPr>
                <w:rFonts w:eastAsia="Arial" w:cs="Arial" w:ascii="Arial" w:hAnsi="Arial"/>
                <w:color w:val="FF0000"/>
                <w:sz w:val="20"/>
                <w:szCs w:val="20"/>
              </w:rPr>
            </w:r>
          </w:p>
          <w:p>
            <w:pPr>
              <w:pStyle w:val="LO-normal"/>
              <w:widowControl w:val="false"/>
              <w:spacing w:lineRule="auto" w:line="240" w:before="120" w:after="0"/>
              <w:rPr>
                <w:rFonts w:ascii="Arial" w:hAnsi="Arial" w:eastAsia="Arial" w:cs="Arial"/>
                <w:color w:val="FF0000"/>
                <w:sz w:val="20"/>
                <w:szCs w:val="20"/>
              </w:rPr>
            </w:pPr>
            <w:r>
              <w:rPr>
                <w:rFonts w:eastAsia="Arial" w:cs="Arial" w:ascii="Arial" w:hAnsi="Arial"/>
                <w:color w:val="FF0000"/>
                <w:sz w:val="20"/>
                <w:szCs w:val="20"/>
              </w:rPr>
            </w:r>
          </w:p>
        </w:tc>
        <w:tc>
          <w:tcPr>
            <w:tcW w:w="1743"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jc w:val="center"/>
              <w:rPr>
                <w:rFonts w:ascii="Arial" w:hAnsi="Arial" w:eastAsia="Arial" w:cs="Arial"/>
                <w:sz w:val="20"/>
                <w:szCs w:val="20"/>
              </w:rPr>
            </w:pPr>
            <w:r>
              <w:rPr>
                <w:rFonts w:eastAsia="Arial" w:cs="Arial" w:ascii="Arial" w:hAnsi="Arial"/>
                <w:sz w:val="20"/>
                <w:szCs w:val="20"/>
              </w:rPr>
              <w:t>2023-04-28</w:t>
            </w:r>
          </w:p>
          <w:p>
            <w:pPr>
              <w:pStyle w:val="LO-normal"/>
              <w:widowControl w:val="false"/>
              <w:spacing w:lineRule="auto" w:line="240" w:before="120" w:after="0"/>
              <w:jc w:val="center"/>
              <w:rPr>
                <w:rFonts w:ascii="Arial" w:hAnsi="Arial" w:eastAsia="Arial" w:cs="Arial"/>
                <w:sz w:val="20"/>
                <w:szCs w:val="20"/>
              </w:rPr>
            </w:pPr>
            <w:r>
              <w:rPr>
                <w:rFonts w:eastAsia="Arial" w:cs="Arial" w:ascii="Arial" w:hAnsi="Arial"/>
                <w:sz w:val="20"/>
                <w:szCs w:val="20"/>
              </w:rPr>
              <w:t>Ongoing</w:t>
            </w:r>
          </w:p>
          <w:p>
            <w:pPr>
              <w:pStyle w:val="LO-normal"/>
              <w:widowControl w:val="false"/>
              <w:spacing w:lineRule="auto" w:line="240" w:before="120" w:after="0"/>
              <w:jc w:val="center"/>
              <w:rPr>
                <w:rFonts w:ascii="Arial" w:hAnsi="Arial" w:eastAsia="Arial" w:cs="Arial"/>
                <w:sz w:val="20"/>
                <w:szCs w:val="20"/>
              </w:rPr>
            </w:pPr>
            <w:r>
              <w:rPr>
                <w:rFonts w:eastAsia="Arial" w:cs="Arial" w:ascii="Arial" w:hAnsi="Arial"/>
                <w:sz w:val="20"/>
                <w:szCs w:val="20"/>
              </w:rPr>
            </w:r>
          </w:p>
          <w:p>
            <w:pPr>
              <w:pStyle w:val="LO-normal"/>
              <w:widowControl w:val="false"/>
              <w:spacing w:lineRule="auto" w:line="240" w:before="120" w:after="0"/>
              <w:jc w:val="center"/>
              <w:rPr>
                <w:rFonts w:ascii="Arial" w:hAnsi="Arial" w:eastAsia="Arial" w:cs="Arial"/>
                <w:sz w:val="20"/>
                <w:szCs w:val="20"/>
              </w:rPr>
            </w:pPr>
            <w:r>
              <w:rPr>
                <w:rFonts w:eastAsia="Arial" w:cs="Arial" w:ascii="Arial" w:hAnsi="Arial"/>
                <w:sz w:val="20"/>
                <w:szCs w:val="20"/>
              </w:rPr>
            </w:r>
          </w:p>
        </w:tc>
        <w:tc>
          <w:tcPr>
            <w:tcW w:w="1098"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jc w:val="center"/>
              <w:rPr>
                <w:rFonts w:ascii="Arial" w:hAnsi="Arial" w:eastAsia="Arial" w:cs="Arial"/>
                <w:sz w:val="20"/>
                <w:szCs w:val="20"/>
              </w:rPr>
            </w:pPr>
            <w:r>
              <w:rPr>
                <w:rFonts w:eastAsia="Arial" w:cs="Arial" w:ascii="Arial" w:hAnsi="Arial"/>
                <w:sz w:val="20"/>
                <w:szCs w:val="20"/>
              </w:rPr>
              <w:t>16/04/23</w:t>
            </w:r>
          </w:p>
        </w:tc>
      </w:tr>
      <w:tr>
        <w:trPr>
          <w:trHeight w:val="840" w:hRule="atLeast"/>
        </w:trPr>
        <w:tc>
          <w:tcPr>
            <w:tcW w:w="1772"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sz w:val="20"/>
                <w:szCs w:val="20"/>
              </w:rPr>
            </w:pPr>
            <w:r>
              <w:rPr>
                <w:rFonts w:eastAsia="Arial" w:cs="Arial" w:ascii="Arial" w:hAnsi="Arial"/>
                <w:sz w:val="20"/>
                <w:szCs w:val="20"/>
              </w:rPr>
              <w:t>Hypothermia</w:t>
            </w:r>
          </w:p>
        </w:tc>
        <w:tc>
          <w:tcPr>
            <w:tcW w:w="220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sz w:val="20"/>
                <w:szCs w:val="20"/>
              </w:rPr>
            </w:pPr>
            <w:r>
              <w:rPr>
                <w:rFonts w:eastAsia="Arial" w:cs="Arial" w:ascii="Arial" w:hAnsi="Arial"/>
                <w:sz w:val="20"/>
                <w:szCs w:val="20"/>
              </w:rPr>
              <w:t>Paddlers</w:t>
            </w:r>
          </w:p>
        </w:tc>
        <w:tc>
          <w:tcPr>
            <w:tcW w:w="2986"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20"/>
              <w:rPr>
                <w:rFonts w:ascii="Arial" w:hAnsi="Arial" w:eastAsia="Arial" w:cs="Arial"/>
                <w:sz w:val="20"/>
                <w:szCs w:val="20"/>
              </w:rPr>
            </w:pPr>
            <w:r>
              <w:rPr>
                <w:rFonts w:eastAsia="Arial" w:cs="Arial" w:ascii="Arial" w:hAnsi="Arial"/>
                <w:sz w:val="20"/>
                <w:szCs w:val="20"/>
              </w:rPr>
              <w:t>Advised on the correct clothing to wear</w:t>
            </w:r>
          </w:p>
          <w:p>
            <w:pPr>
              <w:pStyle w:val="LO-normal"/>
              <w:widowControl w:val="false"/>
              <w:spacing w:lineRule="auto" w:line="240" w:before="120" w:after="120"/>
              <w:rPr>
                <w:rFonts w:ascii="Arial" w:hAnsi="Arial" w:eastAsia="Arial" w:cs="Arial"/>
                <w:sz w:val="20"/>
                <w:szCs w:val="20"/>
              </w:rPr>
            </w:pPr>
            <w:r>
              <w:rPr>
                <w:rFonts w:eastAsia="Arial" w:cs="Arial" w:ascii="Arial" w:hAnsi="Arial"/>
                <w:sz w:val="20"/>
                <w:szCs w:val="20"/>
              </w:rPr>
              <w:t>Clothing check by coaches and adjustment to clothing as required</w:t>
            </w:r>
          </w:p>
          <w:p>
            <w:pPr>
              <w:pStyle w:val="LO-normal"/>
              <w:widowControl w:val="false"/>
              <w:spacing w:lineRule="auto" w:line="240" w:before="120" w:after="120"/>
              <w:rPr>
                <w:rFonts w:ascii="Arial" w:hAnsi="Arial" w:eastAsia="Arial" w:cs="Arial"/>
                <w:sz w:val="20"/>
                <w:szCs w:val="20"/>
              </w:rPr>
            </w:pPr>
            <w:r>
              <w:rPr>
                <w:rFonts w:eastAsia="Arial" w:cs="Arial" w:ascii="Arial" w:hAnsi="Arial"/>
                <w:sz w:val="20"/>
                <w:szCs w:val="20"/>
              </w:rPr>
              <w:t>Consideration of weather conditions when planning sessions.</w:t>
            </w:r>
          </w:p>
        </w:tc>
        <w:tc>
          <w:tcPr>
            <w:tcW w:w="358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color w:val="FF0000"/>
                <w:sz w:val="20"/>
                <w:szCs w:val="20"/>
              </w:rPr>
            </w:pPr>
            <w:r>
              <w:rPr>
                <w:rFonts w:eastAsia="Arial" w:cs="Arial" w:ascii="Arial" w:hAnsi="Arial"/>
                <w:color w:val="FF0000"/>
                <w:sz w:val="20"/>
                <w:szCs w:val="20"/>
              </w:rPr>
            </w:r>
          </w:p>
        </w:tc>
        <w:tc>
          <w:tcPr>
            <w:tcW w:w="2333"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color w:val="FF0000"/>
                <w:sz w:val="20"/>
                <w:szCs w:val="20"/>
              </w:rPr>
            </w:pPr>
            <w:r>
              <w:rPr>
                <w:rFonts w:eastAsia="Arial" w:cs="Arial" w:ascii="Arial" w:hAnsi="Arial"/>
                <w:color w:val="FF0000"/>
                <w:sz w:val="20"/>
                <w:szCs w:val="20"/>
              </w:rPr>
            </w:r>
          </w:p>
        </w:tc>
        <w:tc>
          <w:tcPr>
            <w:tcW w:w="1743"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jc w:val="center"/>
              <w:rPr>
                <w:rFonts w:ascii="Arial" w:hAnsi="Arial" w:eastAsia="Arial" w:cs="Arial"/>
                <w:sz w:val="20"/>
                <w:szCs w:val="20"/>
              </w:rPr>
            </w:pPr>
            <w:r>
              <w:rPr>
                <w:rFonts w:eastAsia="Arial" w:cs="Arial" w:ascii="Arial" w:hAnsi="Arial"/>
                <w:sz w:val="20"/>
                <w:szCs w:val="20"/>
              </w:rPr>
            </w:r>
          </w:p>
        </w:tc>
        <w:tc>
          <w:tcPr>
            <w:tcW w:w="1098"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jc w:val="center"/>
              <w:rPr>
                <w:rFonts w:ascii="Arial" w:hAnsi="Arial" w:eastAsia="Arial" w:cs="Arial"/>
                <w:sz w:val="20"/>
                <w:szCs w:val="20"/>
              </w:rPr>
            </w:pPr>
            <w:r>
              <w:rPr>
                <w:rFonts w:eastAsia="Arial" w:cs="Arial" w:ascii="Arial" w:hAnsi="Arial"/>
                <w:sz w:val="20"/>
                <w:szCs w:val="20"/>
              </w:rPr>
            </w:r>
          </w:p>
        </w:tc>
      </w:tr>
      <w:tr>
        <w:trPr>
          <w:trHeight w:val="1005" w:hRule="atLeast"/>
        </w:trPr>
        <w:tc>
          <w:tcPr>
            <w:tcW w:w="1772"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sz w:val="20"/>
                <w:szCs w:val="20"/>
              </w:rPr>
            </w:pPr>
            <w:r>
              <w:rPr>
                <w:rFonts w:eastAsia="Arial" w:cs="Arial" w:ascii="Arial" w:hAnsi="Arial"/>
                <w:sz w:val="20"/>
                <w:szCs w:val="20"/>
              </w:rPr>
              <w:t>Slips, Trips and Falls</w:t>
            </w:r>
          </w:p>
        </w:tc>
        <w:tc>
          <w:tcPr>
            <w:tcW w:w="220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sz w:val="20"/>
                <w:szCs w:val="20"/>
              </w:rPr>
            </w:pPr>
            <w:r>
              <w:rPr>
                <w:rFonts w:eastAsia="Arial" w:cs="Arial" w:ascii="Arial" w:hAnsi="Arial"/>
                <w:sz w:val="20"/>
                <w:szCs w:val="20"/>
              </w:rPr>
              <w:t>Paddlers, Parents</w:t>
            </w:r>
          </w:p>
          <w:p>
            <w:pPr>
              <w:pStyle w:val="LO-normal"/>
              <w:widowControl w:val="false"/>
              <w:spacing w:lineRule="auto" w:line="240" w:before="120" w:after="0"/>
              <w:rPr>
                <w:rFonts w:ascii="Arial" w:hAnsi="Arial" w:eastAsia="Arial" w:cs="Arial"/>
                <w:sz w:val="20"/>
                <w:szCs w:val="20"/>
              </w:rPr>
            </w:pPr>
            <w:r>
              <w:rPr>
                <w:rFonts w:eastAsia="Arial" w:cs="Arial" w:ascii="Arial" w:hAnsi="Arial"/>
                <w:sz w:val="20"/>
                <w:szCs w:val="20"/>
              </w:rPr>
              <w:t>Coaches and Others</w:t>
            </w:r>
          </w:p>
        </w:tc>
        <w:tc>
          <w:tcPr>
            <w:tcW w:w="2986"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20"/>
              <w:rPr>
                <w:rFonts w:ascii="Arial" w:hAnsi="Arial" w:eastAsia="Arial" w:cs="Arial"/>
                <w:sz w:val="20"/>
                <w:szCs w:val="20"/>
              </w:rPr>
            </w:pPr>
            <w:r>
              <w:rPr>
                <w:rFonts w:eastAsia="Arial" w:cs="Arial" w:ascii="Arial" w:hAnsi="Arial"/>
                <w:sz w:val="20"/>
                <w:szCs w:val="20"/>
              </w:rPr>
              <w:t>Regular inspection of steps and jetty to assess for hazards before paddling from the venue</w:t>
            </w:r>
          </w:p>
          <w:p>
            <w:pPr>
              <w:pStyle w:val="LO-normal"/>
              <w:widowControl w:val="false"/>
              <w:spacing w:lineRule="auto" w:line="240" w:before="120" w:after="120"/>
              <w:rPr>
                <w:rFonts w:ascii="Arial" w:hAnsi="Arial" w:eastAsia="Arial" w:cs="Arial"/>
                <w:sz w:val="20"/>
                <w:szCs w:val="20"/>
              </w:rPr>
            </w:pPr>
            <w:r>
              <w:rPr>
                <w:rFonts w:eastAsia="Arial" w:cs="Arial" w:ascii="Arial" w:hAnsi="Arial"/>
                <w:sz w:val="20"/>
                <w:szCs w:val="20"/>
              </w:rPr>
              <w:t>Regular maintenance where required</w:t>
            </w:r>
          </w:p>
          <w:p>
            <w:pPr>
              <w:pStyle w:val="LO-normal"/>
              <w:widowControl w:val="false"/>
              <w:spacing w:lineRule="auto" w:line="240" w:before="120" w:after="120"/>
              <w:rPr>
                <w:rFonts w:ascii="Arial" w:hAnsi="Arial" w:eastAsia="Arial" w:cs="Arial"/>
                <w:sz w:val="20"/>
                <w:szCs w:val="20"/>
              </w:rPr>
            </w:pPr>
            <w:r>
              <w:rPr>
                <w:rFonts w:eastAsia="Arial" w:cs="Arial" w:ascii="Arial" w:hAnsi="Arial"/>
                <w:sz w:val="20"/>
                <w:szCs w:val="20"/>
              </w:rPr>
            </w:r>
          </w:p>
        </w:tc>
        <w:tc>
          <w:tcPr>
            <w:tcW w:w="358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color w:val="FF0000"/>
                <w:sz w:val="20"/>
                <w:szCs w:val="20"/>
              </w:rPr>
            </w:pPr>
            <w:r>
              <w:rPr>
                <w:rFonts w:eastAsia="Arial" w:cs="Arial" w:ascii="Arial" w:hAnsi="Arial"/>
                <w:color w:val="FF0000"/>
                <w:sz w:val="20"/>
                <w:szCs w:val="20"/>
              </w:rPr>
            </w:r>
          </w:p>
        </w:tc>
        <w:tc>
          <w:tcPr>
            <w:tcW w:w="2333"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color w:val="FF0000"/>
                <w:sz w:val="20"/>
                <w:szCs w:val="20"/>
              </w:rPr>
            </w:pPr>
            <w:r>
              <w:rPr>
                <w:rFonts w:eastAsia="Arial" w:cs="Arial" w:ascii="Arial" w:hAnsi="Arial"/>
                <w:color w:val="FF0000"/>
                <w:sz w:val="20"/>
                <w:szCs w:val="20"/>
              </w:rPr>
            </w:r>
          </w:p>
        </w:tc>
        <w:tc>
          <w:tcPr>
            <w:tcW w:w="1743"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jc w:val="center"/>
              <w:rPr>
                <w:rFonts w:ascii="Arial" w:hAnsi="Arial" w:eastAsia="Arial" w:cs="Arial"/>
                <w:sz w:val="20"/>
                <w:szCs w:val="20"/>
              </w:rPr>
            </w:pPr>
            <w:r>
              <w:rPr>
                <w:rFonts w:eastAsia="Arial" w:cs="Arial" w:ascii="Arial" w:hAnsi="Arial"/>
                <w:sz w:val="20"/>
                <w:szCs w:val="20"/>
              </w:rPr>
            </w:r>
          </w:p>
        </w:tc>
        <w:tc>
          <w:tcPr>
            <w:tcW w:w="1098"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jc w:val="center"/>
              <w:rPr>
                <w:rFonts w:ascii="Arial" w:hAnsi="Arial" w:eastAsia="Arial" w:cs="Arial"/>
                <w:sz w:val="20"/>
                <w:szCs w:val="20"/>
              </w:rPr>
            </w:pPr>
            <w:r>
              <w:rPr>
                <w:rFonts w:eastAsia="Arial" w:cs="Arial" w:ascii="Arial" w:hAnsi="Arial"/>
                <w:sz w:val="20"/>
                <w:szCs w:val="20"/>
              </w:rPr>
            </w:r>
          </w:p>
        </w:tc>
      </w:tr>
      <w:tr>
        <w:trPr>
          <w:trHeight w:val="1155" w:hRule="atLeast"/>
        </w:trPr>
        <w:tc>
          <w:tcPr>
            <w:tcW w:w="1772"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sz w:val="20"/>
                <w:szCs w:val="20"/>
              </w:rPr>
            </w:pPr>
            <w:r>
              <w:rPr>
                <w:rFonts w:eastAsia="Arial" w:cs="Arial" w:ascii="Arial" w:hAnsi="Arial"/>
                <w:sz w:val="20"/>
                <w:szCs w:val="20"/>
              </w:rPr>
              <w:t>Sprains, Strains and</w:t>
            </w:r>
          </w:p>
          <w:p>
            <w:pPr>
              <w:pStyle w:val="LO-normal"/>
              <w:widowControl w:val="false"/>
              <w:spacing w:lineRule="auto" w:line="240" w:before="120" w:after="0"/>
              <w:rPr>
                <w:rFonts w:ascii="Arial" w:hAnsi="Arial" w:eastAsia="Arial" w:cs="Arial"/>
                <w:sz w:val="20"/>
                <w:szCs w:val="20"/>
              </w:rPr>
            </w:pPr>
            <w:r>
              <w:rPr>
                <w:rFonts w:eastAsia="Arial" w:cs="Arial" w:ascii="Arial" w:hAnsi="Arial"/>
                <w:sz w:val="20"/>
                <w:szCs w:val="20"/>
              </w:rPr>
              <w:t>soft tissue injuries</w:t>
            </w:r>
          </w:p>
        </w:tc>
        <w:tc>
          <w:tcPr>
            <w:tcW w:w="220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sz w:val="20"/>
                <w:szCs w:val="20"/>
              </w:rPr>
            </w:pPr>
            <w:r>
              <w:rPr>
                <w:rFonts w:eastAsia="Arial" w:cs="Arial" w:ascii="Arial" w:hAnsi="Arial"/>
                <w:sz w:val="20"/>
                <w:szCs w:val="20"/>
              </w:rPr>
              <w:t>Paddlers, Parents</w:t>
            </w:r>
          </w:p>
          <w:p>
            <w:pPr>
              <w:pStyle w:val="LO-normal"/>
              <w:widowControl w:val="false"/>
              <w:spacing w:lineRule="auto" w:line="240" w:before="120" w:after="0"/>
              <w:rPr>
                <w:rFonts w:ascii="Arial" w:hAnsi="Arial" w:eastAsia="Arial" w:cs="Arial"/>
                <w:sz w:val="20"/>
                <w:szCs w:val="20"/>
              </w:rPr>
            </w:pPr>
            <w:r>
              <w:rPr>
                <w:rFonts w:eastAsia="Arial" w:cs="Arial" w:ascii="Arial" w:hAnsi="Arial"/>
                <w:sz w:val="20"/>
                <w:szCs w:val="20"/>
              </w:rPr>
              <w:t>Coaches and Other</w:t>
            </w:r>
          </w:p>
          <w:p>
            <w:pPr>
              <w:pStyle w:val="LO-normal"/>
              <w:widowControl w:val="false"/>
              <w:spacing w:lineRule="auto" w:line="240" w:before="120" w:after="0"/>
              <w:rPr>
                <w:rFonts w:ascii="Arial" w:hAnsi="Arial" w:eastAsia="Arial" w:cs="Arial"/>
                <w:sz w:val="20"/>
                <w:szCs w:val="20"/>
              </w:rPr>
            </w:pPr>
            <w:r>
              <w:rPr>
                <w:rFonts w:eastAsia="Arial" w:cs="Arial" w:ascii="Arial" w:hAnsi="Arial"/>
                <w:sz w:val="20"/>
                <w:szCs w:val="20"/>
              </w:rPr>
            </w:r>
          </w:p>
        </w:tc>
        <w:tc>
          <w:tcPr>
            <w:tcW w:w="2986"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20"/>
              <w:rPr>
                <w:rFonts w:ascii="Arial" w:hAnsi="Arial" w:eastAsia="Arial" w:cs="Arial"/>
                <w:sz w:val="20"/>
                <w:szCs w:val="20"/>
              </w:rPr>
            </w:pPr>
            <w:r>
              <w:rPr>
                <w:rFonts w:eastAsia="Arial" w:cs="Arial" w:ascii="Arial" w:hAnsi="Arial"/>
                <w:sz w:val="20"/>
                <w:szCs w:val="20"/>
              </w:rPr>
              <w:t>Trained to lift boats correctly</w:t>
            </w:r>
          </w:p>
          <w:p>
            <w:pPr>
              <w:pStyle w:val="LO-normal"/>
              <w:widowControl w:val="false"/>
              <w:spacing w:lineRule="auto" w:line="240" w:before="120" w:after="120"/>
              <w:rPr>
                <w:rFonts w:ascii="Arial" w:hAnsi="Arial" w:eastAsia="Arial" w:cs="Arial"/>
                <w:sz w:val="20"/>
                <w:szCs w:val="20"/>
              </w:rPr>
            </w:pPr>
            <w:r>
              <w:rPr>
                <w:rFonts w:eastAsia="Arial" w:cs="Arial" w:ascii="Arial" w:hAnsi="Arial"/>
                <w:sz w:val="20"/>
                <w:szCs w:val="20"/>
              </w:rPr>
              <w:t xml:space="preserve">Encourage participants to ask for help </w:t>
            </w:r>
          </w:p>
          <w:p>
            <w:pPr>
              <w:pStyle w:val="LO-normal"/>
              <w:widowControl w:val="false"/>
              <w:spacing w:lineRule="auto" w:line="240" w:before="120" w:after="120"/>
              <w:rPr>
                <w:rFonts w:ascii="Arial" w:hAnsi="Arial" w:eastAsia="Arial" w:cs="Arial"/>
                <w:sz w:val="20"/>
                <w:szCs w:val="20"/>
              </w:rPr>
            </w:pPr>
            <w:r>
              <w:rPr>
                <w:rFonts w:eastAsia="Arial" w:cs="Arial" w:ascii="Arial" w:hAnsi="Arial"/>
                <w:sz w:val="20"/>
                <w:szCs w:val="20"/>
              </w:rPr>
              <w:t>Techniques demonstrated to encourage correct and safe paddling. Particular reference to protecting shoulders.</w:t>
            </w:r>
          </w:p>
          <w:p>
            <w:pPr>
              <w:pStyle w:val="LO-normal"/>
              <w:widowControl w:val="false"/>
              <w:spacing w:lineRule="auto" w:line="240" w:before="120" w:after="120"/>
              <w:rPr>
                <w:rFonts w:ascii="Arial" w:hAnsi="Arial" w:eastAsia="Arial" w:cs="Arial"/>
                <w:sz w:val="20"/>
                <w:szCs w:val="20"/>
              </w:rPr>
            </w:pPr>
            <w:r>
              <w:rPr>
                <w:rFonts w:eastAsia="Arial" w:cs="Arial" w:ascii="Arial" w:hAnsi="Arial"/>
                <w:sz w:val="20"/>
                <w:szCs w:val="20"/>
              </w:rPr>
              <w:t>Monitor implementation of training and correct participants where necessary</w:t>
            </w:r>
          </w:p>
        </w:tc>
        <w:tc>
          <w:tcPr>
            <w:tcW w:w="358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color w:val="FF0000"/>
                <w:sz w:val="20"/>
                <w:szCs w:val="20"/>
              </w:rPr>
            </w:pPr>
            <w:r>
              <w:rPr>
                <w:rFonts w:eastAsia="Arial" w:cs="Arial" w:ascii="Arial" w:hAnsi="Arial"/>
                <w:color w:val="FF0000"/>
                <w:sz w:val="20"/>
                <w:szCs w:val="20"/>
              </w:rPr>
            </w:r>
          </w:p>
        </w:tc>
        <w:tc>
          <w:tcPr>
            <w:tcW w:w="2333"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color w:val="FF0000"/>
                <w:sz w:val="20"/>
                <w:szCs w:val="20"/>
              </w:rPr>
            </w:pPr>
            <w:r>
              <w:rPr>
                <w:rFonts w:eastAsia="Arial" w:cs="Arial" w:ascii="Arial" w:hAnsi="Arial"/>
                <w:color w:val="FF0000"/>
                <w:sz w:val="20"/>
                <w:szCs w:val="20"/>
              </w:rPr>
            </w:r>
          </w:p>
        </w:tc>
        <w:tc>
          <w:tcPr>
            <w:tcW w:w="1743"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jc w:val="center"/>
              <w:rPr>
                <w:rFonts w:ascii="Arial" w:hAnsi="Arial" w:eastAsia="Arial" w:cs="Arial"/>
                <w:sz w:val="20"/>
                <w:szCs w:val="20"/>
              </w:rPr>
            </w:pPr>
            <w:r>
              <w:rPr>
                <w:rFonts w:eastAsia="Arial" w:cs="Arial" w:ascii="Arial" w:hAnsi="Arial"/>
                <w:sz w:val="20"/>
                <w:szCs w:val="20"/>
              </w:rPr>
            </w:r>
          </w:p>
        </w:tc>
        <w:tc>
          <w:tcPr>
            <w:tcW w:w="1098"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jc w:val="center"/>
              <w:rPr>
                <w:rFonts w:ascii="Arial" w:hAnsi="Arial" w:eastAsia="Arial" w:cs="Arial"/>
                <w:sz w:val="20"/>
                <w:szCs w:val="20"/>
              </w:rPr>
            </w:pPr>
            <w:r>
              <w:rPr>
                <w:rFonts w:eastAsia="Arial" w:cs="Arial" w:ascii="Arial" w:hAnsi="Arial"/>
                <w:sz w:val="20"/>
                <w:szCs w:val="20"/>
              </w:rPr>
            </w:r>
          </w:p>
        </w:tc>
      </w:tr>
      <w:tr>
        <w:trPr>
          <w:trHeight w:val="1110" w:hRule="atLeast"/>
        </w:trPr>
        <w:tc>
          <w:tcPr>
            <w:tcW w:w="1772"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sz w:val="20"/>
                <w:szCs w:val="20"/>
              </w:rPr>
            </w:pPr>
            <w:r>
              <w:rPr>
                <w:rFonts w:eastAsia="Arial" w:cs="Arial" w:ascii="Arial" w:hAnsi="Arial"/>
                <w:sz w:val="20"/>
                <w:szCs w:val="20"/>
              </w:rPr>
              <w:t>Wounds</w:t>
            </w:r>
          </w:p>
        </w:tc>
        <w:tc>
          <w:tcPr>
            <w:tcW w:w="220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sz w:val="20"/>
                <w:szCs w:val="20"/>
              </w:rPr>
            </w:pPr>
            <w:r>
              <w:rPr>
                <w:rFonts w:eastAsia="Arial" w:cs="Arial" w:ascii="Arial" w:hAnsi="Arial"/>
                <w:sz w:val="20"/>
                <w:szCs w:val="20"/>
              </w:rPr>
              <w:t>Paddlers, Parents</w:t>
            </w:r>
          </w:p>
          <w:p>
            <w:pPr>
              <w:pStyle w:val="LO-normal"/>
              <w:widowControl w:val="false"/>
              <w:spacing w:lineRule="auto" w:line="240" w:before="120" w:after="0"/>
              <w:rPr>
                <w:rFonts w:ascii="Arial" w:hAnsi="Arial" w:eastAsia="Arial" w:cs="Arial"/>
                <w:sz w:val="20"/>
                <w:szCs w:val="20"/>
              </w:rPr>
            </w:pPr>
            <w:r>
              <w:rPr>
                <w:rFonts w:eastAsia="Arial" w:cs="Arial" w:ascii="Arial" w:hAnsi="Arial"/>
                <w:sz w:val="20"/>
                <w:szCs w:val="20"/>
              </w:rPr>
              <w:t>Coaches and Others</w:t>
            </w:r>
          </w:p>
          <w:p>
            <w:pPr>
              <w:pStyle w:val="LO-normal"/>
              <w:widowControl w:val="false"/>
              <w:spacing w:lineRule="auto" w:line="240" w:before="120" w:after="0"/>
              <w:rPr>
                <w:rFonts w:ascii="Arial" w:hAnsi="Arial" w:eastAsia="Arial" w:cs="Arial"/>
                <w:sz w:val="20"/>
                <w:szCs w:val="20"/>
              </w:rPr>
            </w:pPr>
            <w:r>
              <w:rPr>
                <w:rFonts w:eastAsia="Arial" w:cs="Arial" w:ascii="Arial" w:hAnsi="Arial"/>
                <w:sz w:val="20"/>
                <w:szCs w:val="20"/>
              </w:rPr>
            </w:r>
          </w:p>
        </w:tc>
        <w:tc>
          <w:tcPr>
            <w:tcW w:w="2986"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120"/>
              <w:rPr>
                <w:rFonts w:ascii="Arial" w:hAnsi="Arial" w:eastAsia="Arial" w:cs="Arial"/>
                <w:sz w:val="20"/>
                <w:szCs w:val="20"/>
              </w:rPr>
            </w:pPr>
            <w:r>
              <w:rPr>
                <w:rFonts w:eastAsia="Arial" w:cs="Arial" w:ascii="Arial" w:hAnsi="Arial"/>
                <w:sz w:val="20"/>
                <w:szCs w:val="20"/>
              </w:rPr>
              <w:t>Inspection of steps and jetty for broken glass before getting on the water. Include visual check of riverbed in immediate vicinity of jetty where water clarity allows.</w:t>
            </w:r>
          </w:p>
          <w:p>
            <w:pPr>
              <w:pStyle w:val="LO-normal"/>
              <w:widowControl w:val="false"/>
              <w:spacing w:lineRule="auto" w:line="240" w:before="120" w:after="120"/>
              <w:rPr>
                <w:rFonts w:ascii="Arial" w:hAnsi="Arial" w:eastAsia="Arial" w:cs="Arial"/>
                <w:sz w:val="20"/>
                <w:szCs w:val="20"/>
              </w:rPr>
            </w:pPr>
            <w:r>
              <w:rPr>
                <w:rFonts w:eastAsia="Arial" w:cs="Arial" w:ascii="Arial" w:hAnsi="Arial"/>
                <w:sz w:val="20"/>
                <w:szCs w:val="20"/>
              </w:rPr>
              <w:t>Require all paddlers to wear appropriate footwear</w:t>
            </w:r>
          </w:p>
        </w:tc>
        <w:tc>
          <w:tcPr>
            <w:tcW w:w="358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color w:val="FF0000"/>
                <w:sz w:val="20"/>
                <w:szCs w:val="20"/>
              </w:rPr>
            </w:pPr>
            <w:r>
              <w:rPr>
                <w:rFonts w:eastAsia="Arial" w:cs="Arial" w:ascii="Arial" w:hAnsi="Arial"/>
                <w:color w:val="FF0000"/>
                <w:sz w:val="20"/>
                <w:szCs w:val="20"/>
              </w:rPr>
              <w:t>Annual equipment check for any potential sharp edges on boats and fix as appropriate.</w:t>
            </w:r>
          </w:p>
        </w:tc>
        <w:tc>
          <w:tcPr>
            <w:tcW w:w="2333"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color w:val="FF0000"/>
                <w:sz w:val="20"/>
                <w:szCs w:val="20"/>
              </w:rPr>
            </w:pPr>
            <w:r>
              <w:rPr>
                <w:rFonts w:eastAsia="Arial" w:cs="Arial" w:ascii="Arial" w:hAnsi="Arial"/>
                <w:color w:val="FF0000"/>
                <w:sz w:val="20"/>
                <w:szCs w:val="20"/>
              </w:rPr>
              <w:t>Equipment officers</w:t>
            </w:r>
          </w:p>
        </w:tc>
        <w:tc>
          <w:tcPr>
            <w:tcW w:w="1743"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jc w:val="center"/>
              <w:rPr>
                <w:rFonts w:ascii="Arial" w:hAnsi="Arial" w:eastAsia="Arial" w:cs="Arial"/>
                <w:sz w:val="20"/>
                <w:szCs w:val="20"/>
              </w:rPr>
            </w:pPr>
            <w:r>
              <w:rPr>
                <w:rFonts w:eastAsia="Arial" w:cs="Arial" w:ascii="Arial" w:hAnsi="Arial"/>
                <w:sz w:val="20"/>
                <w:szCs w:val="20"/>
              </w:rPr>
              <w:t>2023-04-28</w:t>
            </w:r>
          </w:p>
        </w:tc>
        <w:tc>
          <w:tcPr>
            <w:tcW w:w="1098"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120" w:after="0"/>
              <w:jc w:val="center"/>
              <w:rPr>
                <w:rFonts w:ascii="Arial" w:hAnsi="Arial" w:eastAsia="Arial" w:cs="Arial"/>
                <w:sz w:val="20"/>
                <w:szCs w:val="20"/>
              </w:rPr>
            </w:pPr>
            <w:r>
              <w:rPr>
                <w:rFonts w:eastAsia="Arial" w:cs="Arial" w:ascii="Arial" w:hAnsi="Arial"/>
                <w:sz w:val="20"/>
                <w:szCs w:val="20"/>
              </w:rPr>
              <w:t>16/04/23</w:t>
            </w:r>
          </w:p>
        </w:tc>
      </w:tr>
      <w:tr>
        <w:trPr>
          <w:trHeight w:val="1110" w:hRule="atLeast"/>
        </w:trPr>
        <w:tc>
          <w:tcPr>
            <w:tcW w:w="1772" w:type="dxa"/>
            <w:tcBorders>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sz w:val="20"/>
                <w:szCs w:val="20"/>
              </w:rPr>
            </w:pPr>
            <w:r>
              <w:rPr>
                <w:rFonts w:eastAsia="Arial" w:cs="Arial" w:ascii="Arial" w:hAnsi="Arial"/>
                <w:sz w:val="20"/>
                <w:szCs w:val="20"/>
              </w:rPr>
              <w:t>Head injuries</w:t>
            </w:r>
          </w:p>
        </w:tc>
        <w:tc>
          <w:tcPr>
            <w:tcW w:w="2204" w:type="dxa"/>
            <w:tcBorders>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sz w:val="20"/>
                <w:szCs w:val="20"/>
              </w:rPr>
            </w:pPr>
            <w:r>
              <w:rPr>
                <w:rFonts w:eastAsia="Arial" w:cs="Arial" w:ascii="Arial" w:hAnsi="Arial"/>
                <w:sz w:val="20"/>
                <w:szCs w:val="20"/>
              </w:rPr>
              <w:t>Paddlers</w:t>
            </w:r>
          </w:p>
        </w:tc>
        <w:tc>
          <w:tcPr>
            <w:tcW w:w="2986" w:type="dxa"/>
            <w:tcBorders>
              <w:left w:val="single" w:sz="4" w:space="0" w:color="000000"/>
              <w:bottom w:val="single" w:sz="4" w:space="0" w:color="000000"/>
              <w:right w:val="single" w:sz="4" w:space="0" w:color="000000"/>
            </w:tcBorders>
          </w:tcPr>
          <w:p>
            <w:pPr>
              <w:pStyle w:val="LO-normal"/>
              <w:widowControl w:val="false"/>
              <w:spacing w:lineRule="auto" w:line="240" w:before="120" w:after="120"/>
              <w:rPr>
                <w:rFonts w:ascii="Arial" w:hAnsi="Arial" w:eastAsia="Arial" w:cs="Arial"/>
                <w:sz w:val="20"/>
                <w:szCs w:val="20"/>
              </w:rPr>
            </w:pPr>
            <w:r>
              <w:rPr>
                <w:rFonts w:eastAsia="Arial" w:cs="Arial" w:ascii="Arial" w:hAnsi="Arial"/>
                <w:sz w:val="20"/>
                <w:szCs w:val="20"/>
              </w:rPr>
              <w:t>Ensure adequate depth of water when conducting training with a high risk of capsize.</w:t>
            </w:r>
          </w:p>
          <w:p>
            <w:pPr>
              <w:pStyle w:val="LO-normal"/>
              <w:widowControl w:val="false"/>
              <w:spacing w:lineRule="auto" w:line="240" w:before="120" w:after="120"/>
              <w:rPr>
                <w:rFonts w:ascii="Arial" w:hAnsi="Arial" w:eastAsia="Arial" w:cs="Arial"/>
                <w:sz w:val="20"/>
                <w:szCs w:val="20"/>
              </w:rPr>
            </w:pPr>
            <w:r>
              <w:rPr>
                <w:rFonts w:eastAsia="Arial" w:cs="Arial" w:ascii="Arial" w:hAnsi="Arial"/>
                <w:sz w:val="20"/>
                <w:szCs w:val="20"/>
              </w:rPr>
              <w:t>Beginners to wear helmets at all times in kayaks or paddle boards. Other paddlers to wear helmets unless journeying on flat water without beginners and assessed low risk of head injury.</w:t>
            </w:r>
          </w:p>
        </w:tc>
        <w:tc>
          <w:tcPr>
            <w:tcW w:w="3587" w:type="dxa"/>
            <w:tcBorders>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color w:val="FF0000"/>
                <w:sz w:val="20"/>
                <w:szCs w:val="20"/>
              </w:rPr>
            </w:pPr>
            <w:r>
              <w:rPr>
                <w:rFonts w:eastAsia="Arial" w:cs="Arial" w:ascii="Arial" w:hAnsi="Arial"/>
                <w:color w:val="FF0000"/>
                <w:sz w:val="20"/>
                <w:szCs w:val="20"/>
              </w:rPr>
            </w:r>
          </w:p>
        </w:tc>
        <w:tc>
          <w:tcPr>
            <w:tcW w:w="2333" w:type="dxa"/>
            <w:tcBorders>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color w:val="FF0000"/>
                <w:sz w:val="20"/>
                <w:szCs w:val="20"/>
              </w:rPr>
            </w:pPr>
            <w:r>
              <w:rPr>
                <w:rFonts w:eastAsia="Arial" w:cs="Arial" w:ascii="Arial" w:hAnsi="Arial"/>
                <w:color w:val="FF0000"/>
                <w:sz w:val="20"/>
                <w:szCs w:val="20"/>
              </w:rPr>
            </w:r>
          </w:p>
        </w:tc>
        <w:tc>
          <w:tcPr>
            <w:tcW w:w="1743" w:type="dxa"/>
            <w:tcBorders>
              <w:left w:val="single" w:sz="4" w:space="0" w:color="000000"/>
              <w:bottom w:val="single" w:sz="4" w:space="0" w:color="000000"/>
              <w:right w:val="single" w:sz="4" w:space="0" w:color="000000"/>
            </w:tcBorders>
          </w:tcPr>
          <w:p>
            <w:pPr>
              <w:pStyle w:val="LO-normal"/>
              <w:widowControl w:val="false"/>
              <w:spacing w:lineRule="auto" w:line="240" w:before="120" w:after="0"/>
              <w:jc w:val="center"/>
              <w:rPr>
                <w:rFonts w:ascii="Arial" w:hAnsi="Arial" w:eastAsia="Arial" w:cs="Arial"/>
                <w:sz w:val="20"/>
                <w:szCs w:val="20"/>
              </w:rPr>
            </w:pPr>
            <w:r>
              <w:rPr>
                <w:rFonts w:eastAsia="Arial" w:cs="Arial" w:ascii="Arial" w:hAnsi="Arial"/>
                <w:sz w:val="20"/>
                <w:szCs w:val="20"/>
              </w:rPr>
            </w:r>
          </w:p>
        </w:tc>
        <w:tc>
          <w:tcPr>
            <w:tcW w:w="1098" w:type="dxa"/>
            <w:tcBorders>
              <w:left w:val="single" w:sz="4" w:space="0" w:color="000000"/>
              <w:bottom w:val="single" w:sz="4" w:space="0" w:color="000000"/>
              <w:right w:val="single" w:sz="4" w:space="0" w:color="000000"/>
            </w:tcBorders>
          </w:tcPr>
          <w:p>
            <w:pPr>
              <w:pStyle w:val="LO-normal"/>
              <w:widowControl w:val="false"/>
              <w:spacing w:lineRule="auto" w:line="240" w:before="120" w:after="0"/>
              <w:jc w:val="center"/>
              <w:rPr>
                <w:rFonts w:ascii="Arial" w:hAnsi="Arial" w:eastAsia="Arial" w:cs="Arial"/>
                <w:sz w:val="20"/>
                <w:szCs w:val="20"/>
              </w:rPr>
            </w:pPr>
            <w:r>
              <w:rPr>
                <w:rFonts w:eastAsia="Arial" w:cs="Arial" w:ascii="Arial" w:hAnsi="Arial"/>
                <w:sz w:val="20"/>
                <w:szCs w:val="20"/>
              </w:rPr>
            </w:r>
          </w:p>
        </w:tc>
      </w:tr>
      <w:tr>
        <w:trPr>
          <w:trHeight w:val="1110" w:hRule="atLeast"/>
        </w:trPr>
        <w:tc>
          <w:tcPr>
            <w:tcW w:w="1772" w:type="dxa"/>
            <w:tcBorders>
              <w:left w:val="single" w:sz="4" w:space="0" w:color="000000"/>
              <w:bottom w:val="single" w:sz="4" w:space="0" w:color="000000"/>
              <w:right w:val="single" w:sz="4" w:space="0" w:color="000000"/>
            </w:tcBorders>
          </w:tcPr>
          <w:p>
            <w:pPr>
              <w:pStyle w:val="LO-normal1"/>
              <w:widowControl w:val="false"/>
              <w:spacing w:lineRule="auto" w:line="240" w:before="120" w:after="0"/>
              <w:rPr>
                <w:rFonts w:ascii="Arial" w:hAnsi="Arial" w:eastAsia="Arial" w:cs="Arial"/>
                <w:sz w:val="20"/>
                <w:szCs w:val="20"/>
              </w:rPr>
            </w:pPr>
            <w:r>
              <w:rPr>
                <w:rFonts w:eastAsia="Arial" w:cs="Arial" w:ascii="Arial" w:hAnsi="Arial"/>
                <w:sz w:val="20"/>
                <w:szCs w:val="20"/>
              </w:rPr>
              <w:t>Safeguarding Failure</w:t>
            </w:r>
          </w:p>
        </w:tc>
        <w:tc>
          <w:tcPr>
            <w:tcW w:w="2204" w:type="dxa"/>
            <w:tcBorders>
              <w:left w:val="single" w:sz="4" w:space="0" w:color="000000"/>
              <w:bottom w:val="single" w:sz="4" w:space="0" w:color="000000"/>
              <w:right w:val="single" w:sz="4" w:space="0" w:color="000000"/>
            </w:tcBorders>
          </w:tcPr>
          <w:p>
            <w:pPr>
              <w:pStyle w:val="LO-normal1"/>
              <w:widowControl w:val="false"/>
              <w:spacing w:lineRule="auto" w:line="240" w:before="120" w:after="0"/>
              <w:rPr>
                <w:rFonts w:ascii="Arial" w:hAnsi="Arial" w:eastAsia="Arial" w:cs="Arial"/>
                <w:sz w:val="20"/>
                <w:szCs w:val="20"/>
              </w:rPr>
            </w:pPr>
            <w:r>
              <w:rPr>
                <w:rFonts w:eastAsia="Arial" w:cs="Arial" w:ascii="Arial" w:hAnsi="Arial"/>
                <w:sz w:val="20"/>
                <w:szCs w:val="20"/>
              </w:rPr>
              <w:t>Participants and Volunteers</w:t>
            </w:r>
          </w:p>
        </w:tc>
        <w:tc>
          <w:tcPr>
            <w:tcW w:w="2986" w:type="dxa"/>
            <w:tcBorders>
              <w:left w:val="single" w:sz="4" w:space="0" w:color="000000"/>
              <w:bottom w:val="single" w:sz="4" w:space="0" w:color="000000"/>
              <w:right w:val="single" w:sz="4" w:space="0" w:color="000000"/>
            </w:tcBorders>
          </w:tcPr>
          <w:p>
            <w:pPr>
              <w:pStyle w:val="LO-normal1"/>
              <w:widowControl w:val="false"/>
              <w:spacing w:lineRule="auto" w:line="240" w:before="120" w:after="120"/>
              <w:rPr>
                <w:rFonts w:ascii="Arial" w:hAnsi="Arial" w:eastAsia="Arial" w:cs="Arial"/>
                <w:sz w:val="20"/>
                <w:szCs w:val="20"/>
              </w:rPr>
            </w:pPr>
            <w:r>
              <w:rPr>
                <w:rFonts w:eastAsia="Arial" w:cs="Arial" w:ascii="Arial" w:hAnsi="Arial"/>
                <w:sz w:val="20"/>
                <w:szCs w:val="20"/>
              </w:rPr>
              <w:t>Compliance with British Canoeing Safeguarding policies and procedures.</w:t>
            </w:r>
          </w:p>
          <w:p>
            <w:pPr>
              <w:pStyle w:val="LO-normal1"/>
              <w:widowControl w:val="false"/>
              <w:spacing w:lineRule="auto" w:line="240" w:before="120" w:after="120"/>
              <w:rPr>
                <w:rFonts w:ascii="Arial" w:hAnsi="Arial" w:eastAsia="Arial" w:cs="Arial"/>
                <w:sz w:val="20"/>
                <w:szCs w:val="20"/>
              </w:rPr>
            </w:pPr>
            <w:r>
              <w:rPr>
                <w:rFonts w:eastAsia="Arial" w:cs="Arial" w:ascii="Arial" w:hAnsi="Arial"/>
                <w:sz w:val="20"/>
                <w:szCs w:val="20"/>
              </w:rPr>
              <w:t>Compliance with LDCC safeguarding policies.</w:t>
            </w:r>
          </w:p>
          <w:p>
            <w:pPr>
              <w:pStyle w:val="LO-normal1"/>
              <w:widowControl w:val="false"/>
              <w:spacing w:lineRule="auto" w:line="240" w:before="120" w:after="120"/>
              <w:rPr>
                <w:rFonts w:ascii="Arial" w:hAnsi="Arial" w:eastAsia="Arial" w:cs="Arial"/>
                <w:sz w:val="20"/>
                <w:szCs w:val="20"/>
              </w:rPr>
            </w:pPr>
            <w:r>
              <w:rPr>
                <w:rFonts w:eastAsia="Arial" w:cs="Arial" w:ascii="Arial" w:hAnsi="Arial"/>
                <w:sz w:val="20"/>
                <w:szCs w:val="20"/>
              </w:rPr>
            </w:r>
          </w:p>
        </w:tc>
        <w:tc>
          <w:tcPr>
            <w:tcW w:w="3587" w:type="dxa"/>
            <w:tcBorders>
              <w:left w:val="single" w:sz="4" w:space="0" w:color="000000"/>
              <w:bottom w:val="single" w:sz="4" w:space="0" w:color="000000"/>
              <w:right w:val="single" w:sz="4" w:space="0" w:color="000000"/>
            </w:tcBorders>
          </w:tcPr>
          <w:p>
            <w:pPr>
              <w:pStyle w:val="LO-normal1"/>
              <w:widowControl w:val="false"/>
              <w:spacing w:lineRule="auto" w:line="240" w:before="120" w:after="0"/>
              <w:rPr>
                <w:rFonts w:ascii="Arial" w:hAnsi="Arial" w:eastAsia="Arial" w:cs="Arial"/>
                <w:color w:val="FF0000"/>
                <w:sz w:val="20"/>
                <w:szCs w:val="20"/>
              </w:rPr>
            </w:pPr>
            <w:r>
              <w:rPr>
                <w:rFonts w:eastAsia="Arial" w:cs="Arial" w:ascii="Arial" w:hAnsi="Arial"/>
                <w:color w:val="FF0000"/>
                <w:sz w:val="20"/>
                <w:szCs w:val="20"/>
              </w:rPr>
              <w:t>Annual check of volunteers safeguarding training and DBS checks</w:t>
            </w:r>
          </w:p>
        </w:tc>
        <w:tc>
          <w:tcPr>
            <w:tcW w:w="2333" w:type="dxa"/>
            <w:tcBorders>
              <w:left w:val="single" w:sz="4" w:space="0" w:color="000000"/>
              <w:bottom w:val="single" w:sz="4" w:space="0" w:color="000000"/>
              <w:right w:val="single" w:sz="4" w:space="0" w:color="000000"/>
            </w:tcBorders>
          </w:tcPr>
          <w:p>
            <w:pPr>
              <w:pStyle w:val="LO-normal1"/>
              <w:widowControl w:val="false"/>
              <w:spacing w:lineRule="auto" w:line="240" w:before="120" w:after="0"/>
              <w:rPr>
                <w:rFonts w:ascii="Arial" w:hAnsi="Arial" w:eastAsia="Arial" w:cs="Arial"/>
                <w:color w:val="FF0000"/>
                <w:sz w:val="20"/>
                <w:szCs w:val="20"/>
              </w:rPr>
            </w:pPr>
            <w:r>
              <w:rPr>
                <w:rFonts w:eastAsia="Arial" w:cs="Arial" w:ascii="Arial" w:hAnsi="Arial"/>
                <w:color w:val="FF0000"/>
                <w:sz w:val="20"/>
                <w:szCs w:val="20"/>
              </w:rPr>
              <w:t>Welfare Officer</w:t>
            </w:r>
          </w:p>
        </w:tc>
        <w:tc>
          <w:tcPr>
            <w:tcW w:w="1743" w:type="dxa"/>
            <w:tcBorders>
              <w:left w:val="single" w:sz="4" w:space="0" w:color="000000"/>
              <w:bottom w:val="single" w:sz="4" w:space="0" w:color="000000"/>
              <w:right w:val="single" w:sz="4" w:space="0" w:color="000000"/>
            </w:tcBorders>
          </w:tcPr>
          <w:p>
            <w:pPr>
              <w:pStyle w:val="LO-normal1"/>
              <w:widowControl w:val="false"/>
              <w:spacing w:lineRule="auto" w:line="240" w:before="120" w:after="0"/>
              <w:jc w:val="center"/>
              <w:rPr>
                <w:rFonts w:ascii="Arial" w:hAnsi="Arial" w:eastAsia="Arial" w:cs="Arial"/>
                <w:sz w:val="20"/>
                <w:szCs w:val="20"/>
              </w:rPr>
            </w:pPr>
            <w:r>
              <w:rPr>
                <w:rFonts w:eastAsia="Arial" w:cs="Arial" w:ascii="Arial" w:hAnsi="Arial"/>
                <w:sz w:val="20"/>
                <w:szCs w:val="20"/>
              </w:rPr>
              <w:t>TBC</w:t>
            </w:r>
          </w:p>
        </w:tc>
        <w:tc>
          <w:tcPr>
            <w:tcW w:w="1098" w:type="dxa"/>
            <w:tcBorders>
              <w:left w:val="single" w:sz="4" w:space="0" w:color="000000"/>
              <w:bottom w:val="single" w:sz="4" w:space="0" w:color="000000"/>
              <w:right w:val="single" w:sz="4" w:space="0" w:color="000000"/>
            </w:tcBorders>
          </w:tcPr>
          <w:p>
            <w:pPr>
              <w:pStyle w:val="LO-normal1"/>
              <w:widowControl w:val="false"/>
              <w:spacing w:lineRule="auto" w:line="240" w:before="120" w:after="0"/>
              <w:jc w:val="center"/>
              <w:rPr>
                <w:rFonts w:ascii="Arial" w:hAnsi="Arial" w:eastAsia="Arial" w:cs="Arial"/>
                <w:sz w:val="20"/>
                <w:szCs w:val="20"/>
              </w:rPr>
            </w:pPr>
            <w:r>
              <w:rPr>
                <w:rFonts w:eastAsia="Arial" w:cs="Arial" w:ascii="Arial" w:hAnsi="Arial"/>
                <w:sz w:val="20"/>
                <w:szCs w:val="20"/>
              </w:rPr>
            </w:r>
          </w:p>
        </w:tc>
      </w:tr>
      <w:tr>
        <w:trPr>
          <w:trHeight w:val="1110" w:hRule="atLeast"/>
        </w:trPr>
        <w:tc>
          <w:tcPr>
            <w:tcW w:w="1772" w:type="dxa"/>
            <w:tcBorders>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sz w:val="20"/>
                <w:szCs w:val="20"/>
              </w:rPr>
            </w:pPr>
            <w:r>
              <w:rPr>
                <w:rFonts w:eastAsia="Arial" w:cs="Arial" w:ascii="Arial" w:hAnsi="Arial"/>
                <w:sz w:val="20"/>
                <w:szCs w:val="20"/>
              </w:rPr>
            </w:r>
          </w:p>
        </w:tc>
        <w:tc>
          <w:tcPr>
            <w:tcW w:w="2204" w:type="dxa"/>
            <w:tcBorders>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sz w:val="20"/>
                <w:szCs w:val="20"/>
              </w:rPr>
            </w:pPr>
            <w:r>
              <w:rPr>
                <w:rFonts w:eastAsia="Arial" w:cs="Arial" w:ascii="Arial" w:hAnsi="Arial"/>
                <w:sz w:val="20"/>
                <w:szCs w:val="20"/>
              </w:rPr>
            </w:r>
          </w:p>
        </w:tc>
        <w:tc>
          <w:tcPr>
            <w:tcW w:w="2986" w:type="dxa"/>
            <w:tcBorders>
              <w:left w:val="single" w:sz="4" w:space="0" w:color="000000"/>
              <w:bottom w:val="single" w:sz="4" w:space="0" w:color="000000"/>
              <w:right w:val="single" w:sz="4" w:space="0" w:color="000000"/>
            </w:tcBorders>
          </w:tcPr>
          <w:p>
            <w:pPr>
              <w:pStyle w:val="LO-normal"/>
              <w:widowControl w:val="false"/>
              <w:spacing w:lineRule="auto" w:line="240" w:before="120" w:after="120"/>
              <w:rPr>
                <w:rFonts w:ascii="Arial" w:hAnsi="Arial" w:eastAsia="Arial" w:cs="Arial"/>
                <w:sz w:val="20"/>
                <w:szCs w:val="20"/>
              </w:rPr>
            </w:pPr>
            <w:r>
              <w:rPr>
                <w:rFonts w:eastAsia="Arial" w:cs="Arial" w:ascii="Arial" w:hAnsi="Arial"/>
                <w:sz w:val="20"/>
                <w:szCs w:val="20"/>
              </w:rPr>
            </w:r>
          </w:p>
        </w:tc>
        <w:tc>
          <w:tcPr>
            <w:tcW w:w="3587" w:type="dxa"/>
            <w:tcBorders>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color w:val="FF0000"/>
                <w:sz w:val="20"/>
                <w:szCs w:val="20"/>
              </w:rPr>
            </w:pPr>
            <w:r>
              <w:rPr>
                <w:rFonts w:eastAsia="Arial" w:cs="Arial" w:ascii="Arial" w:hAnsi="Arial"/>
                <w:color w:val="FF0000"/>
                <w:sz w:val="20"/>
                <w:szCs w:val="20"/>
              </w:rPr>
            </w:r>
          </w:p>
        </w:tc>
        <w:tc>
          <w:tcPr>
            <w:tcW w:w="2333" w:type="dxa"/>
            <w:tcBorders>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color w:val="FF0000"/>
                <w:sz w:val="20"/>
                <w:szCs w:val="20"/>
              </w:rPr>
            </w:pPr>
            <w:r>
              <w:rPr>
                <w:rFonts w:eastAsia="Arial" w:cs="Arial" w:ascii="Arial" w:hAnsi="Arial"/>
                <w:color w:val="FF0000"/>
                <w:sz w:val="20"/>
                <w:szCs w:val="20"/>
              </w:rPr>
            </w:r>
          </w:p>
        </w:tc>
        <w:tc>
          <w:tcPr>
            <w:tcW w:w="1743" w:type="dxa"/>
            <w:tcBorders>
              <w:left w:val="single" w:sz="4" w:space="0" w:color="000000"/>
              <w:bottom w:val="single" w:sz="4" w:space="0" w:color="000000"/>
              <w:right w:val="single" w:sz="4" w:space="0" w:color="000000"/>
            </w:tcBorders>
          </w:tcPr>
          <w:p>
            <w:pPr>
              <w:pStyle w:val="LO-normal"/>
              <w:widowControl w:val="false"/>
              <w:spacing w:lineRule="auto" w:line="240" w:before="120" w:after="0"/>
              <w:jc w:val="center"/>
              <w:rPr>
                <w:rFonts w:ascii="Arial" w:hAnsi="Arial" w:eastAsia="Arial" w:cs="Arial"/>
                <w:sz w:val="20"/>
                <w:szCs w:val="20"/>
              </w:rPr>
            </w:pPr>
            <w:r>
              <w:rPr>
                <w:rFonts w:eastAsia="Arial" w:cs="Arial" w:ascii="Arial" w:hAnsi="Arial"/>
                <w:sz w:val="20"/>
                <w:szCs w:val="20"/>
              </w:rPr>
            </w:r>
          </w:p>
        </w:tc>
        <w:tc>
          <w:tcPr>
            <w:tcW w:w="1098" w:type="dxa"/>
            <w:tcBorders>
              <w:left w:val="single" w:sz="4" w:space="0" w:color="000000"/>
              <w:bottom w:val="single" w:sz="4" w:space="0" w:color="000000"/>
              <w:right w:val="single" w:sz="4" w:space="0" w:color="000000"/>
            </w:tcBorders>
          </w:tcPr>
          <w:p>
            <w:pPr>
              <w:pStyle w:val="LO-normal"/>
              <w:widowControl w:val="false"/>
              <w:spacing w:lineRule="auto" w:line="240" w:before="120" w:after="0"/>
              <w:jc w:val="center"/>
              <w:rPr>
                <w:rFonts w:ascii="Arial" w:hAnsi="Arial" w:eastAsia="Arial" w:cs="Arial"/>
                <w:sz w:val="20"/>
                <w:szCs w:val="20"/>
              </w:rPr>
            </w:pPr>
            <w:r>
              <w:rPr>
                <w:rFonts w:eastAsia="Arial" w:cs="Arial" w:ascii="Arial" w:hAnsi="Arial"/>
                <w:sz w:val="20"/>
                <w:szCs w:val="20"/>
              </w:rPr>
            </w:r>
          </w:p>
        </w:tc>
      </w:tr>
      <w:tr>
        <w:trPr>
          <w:trHeight w:val="1110" w:hRule="atLeast"/>
        </w:trPr>
        <w:tc>
          <w:tcPr>
            <w:tcW w:w="1772" w:type="dxa"/>
            <w:tcBorders>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sz w:val="20"/>
                <w:szCs w:val="20"/>
              </w:rPr>
            </w:pPr>
            <w:r>
              <w:rPr>
                <w:rFonts w:eastAsia="Arial" w:cs="Arial" w:ascii="Arial" w:hAnsi="Arial"/>
                <w:sz w:val="20"/>
                <w:szCs w:val="20"/>
              </w:rPr>
            </w:r>
          </w:p>
        </w:tc>
        <w:tc>
          <w:tcPr>
            <w:tcW w:w="2204" w:type="dxa"/>
            <w:tcBorders>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sz w:val="20"/>
                <w:szCs w:val="20"/>
              </w:rPr>
            </w:pPr>
            <w:r>
              <w:rPr>
                <w:rFonts w:eastAsia="Arial" w:cs="Arial" w:ascii="Arial" w:hAnsi="Arial"/>
                <w:sz w:val="20"/>
                <w:szCs w:val="20"/>
              </w:rPr>
            </w:r>
          </w:p>
        </w:tc>
        <w:tc>
          <w:tcPr>
            <w:tcW w:w="2986" w:type="dxa"/>
            <w:tcBorders>
              <w:left w:val="single" w:sz="4" w:space="0" w:color="000000"/>
              <w:bottom w:val="single" w:sz="4" w:space="0" w:color="000000"/>
              <w:right w:val="single" w:sz="4" w:space="0" w:color="000000"/>
            </w:tcBorders>
          </w:tcPr>
          <w:p>
            <w:pPr>
              <w:pStyle w:val="LO-normal"/>
              <w:widowControl w:val="false"/>
              <w:spacing w:lineRule="auto" w:line="240" w:before="120" w:after="120"/>
              <w:rPr>
                <w:rFonts w:ascii="Arial" w:hAnsi="Arial" w:eastAsia="Arial" w:cs="Arial"/>
                <w:sz w:val="20"/>
                <w:szCs w:val="20"/>
              </w:rPr>
            </w:pPr>
            <w:r>
              <w:rPr>
                <w:rFonts w:eastAsia="Arial" w:cs="Arial" w:ascii="Arial" w:hAnsi="Arial"/>
                <w:sz w:val="20"/>
                <w:szCs w:val="20"/>
              </w:rPr>
            </w:r>
          </w:p>
        </w:tc>
        <w:tc>
          <w:tcPr>
            <w:tcW w:w="3587" w:type="dxa"/>
            <w:tcBorders>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color w:val="FF0000"/>
                <w:sz w:val="20"/>
                <w:szCs w:val="20"/>
              </w:rPr>
            </w:pPr>
            <w:r>
              <w:rPr>
                <w:rFonts w:eastAsia="Arial" w:cs="Arial" w:ascii="Arial" w:hAnsi="Arial"/>
                <w:color w:val="FF0000"/>
                <w:sz w:val="20"/>
                <w:szCs w:val="20"/>
              </w:rPr>
            </w:r>
          </w:p>
        </w:tc>
        <w:tc>
          <w:tcPr>
            <w:tcW w:w="2333" w:type="dxa"/>
            <w:tcBorders>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color w:val="FF0000"/>
                <w:sz w:val="20"/>
                <w:szCs w:val="20"/>
              </w:rPr>
            </w:pPr>
            <w:r>
              <w:rPr>
                <w:rFonts w:eastAsia="Arial" w:cs="Arial" w:ascii="Arial" w:hAnsi="Arial"/>
                <w:color w:val="FF0000"/>
                <w:sz w:val="20"/>
                <w:szCs w:val="20"/>
              </w:rPr>
            </w:r>
          </w:p>
        </w:tc>
        <w:tc>
          <w:tcPr>
            <w:tcW w:w="1743" w:type="dxa"/>
            <w:tcBorders>
              <w:left w:val="single" w:sz="4" w:space="0" w:color="000000"/>
              <w:bottom w:val="single" w:sz="4" w:space="0" w:color="000000"/>
              <w:right w:val="single" w:sz="4" w:space="0" w:color="000000"/>
            </w:tcBorders>
          </w:tcPr>
          <w:p>
            <w:pPr>
              <w:pStyle w:val="LO-normal"/>
              <w:widowControl w:val="false"/>
              <w:spacing w:lineRule="auto" w:line="240" w:before="120" w:after="0"/>
              <w:jc w:val="center"/>
              <w:rPr>
                <w:rFonts w:ascii="Arial" w:hAnsi="Arial" w:eastAsia="Arial" w:cs="Arial"/>
                <w:sz w:val="20"/>
                <w:szCs w:val="20"/>
              </w:rPr>
            </w:pPr>
            <w:r>
              <w:rPr>
                <w:rFonts w:eastAsia="Arial" w:cs="Arial" w:ascii="Arial" w:hAnsi="Arial"/>
                <w:sz w:val="20"/>
                <w:szCs w:val="20"/>
              </w:rPr>
            </w:r>
          </w:p>
        </w:tc>
        <w:tc>
          <w:tcPr>
            <w:tcW w:w="1098" w:type="dxa"/>
            <w:tcBorders>
              <w:left w:val="single" w:sz="4" w:space="0" w:color="000000"/>
              <w:bottom w:val="single" w:sz="4" w:space="0" w:color="000000"/>
              <w:right w:val="single" w:sz="4" w:space="0" w:color="000000"/>
            </w:tcBorders>
          </w:tcPr>
          <w:p>
            <w:pPr>
              <w:pStyle w:val="LO-normal"/>
              <w:widowControl w:val="false"/>
              <w:spacing w:lineRule="auto" w:line="240" w:before="120" w:after="0"/>
              <w:jc w:val="center"/>
              <w:rPr>
                <w:rFonts w:ascii="Arial" w:hAnsi="Arial" w:eastAsia="Arial" w:cs="Arial"/>
                <w:sz w:val="20"/>
                <w:szCs w:val="20"/>
              </w:rPr>
            </w:pPr>
            <w:r>
              <w:rPr>
                <w:rFonts w:eastAsia="Arial" w:cs="Arial" w:ascii="Arial" w:hAnsi="Arial"/>
                <w:sz w:val="20"/>
                <w:szCs w:val="20"/>
              </w:rPr>
            </w:r>
          </w:p>
        </w:tc>
      </w:tr>
      <w:tr>
        <w:trPr>
          <w:trHeight w:val="1110" w:hRule="atLeast"/>
        </w:trPr>
        <w:tc>
          <w:tcPr>
            <w:tcW w:w="1772" w:type="dxa"/>
            <w:tcBorders>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sz w:val="20"/>
                <w:szCs w:val="20"/>
              </w:rPr>
            </w:pPr>
            <w:r>
              <w:rPr>
                <w:rFonts w:eastAsia="Arial" w:cs="Arial" w:ascii="Arial" w:hAnsi="Arial"/>
                <w:sz w:val="20"/>
                <w:szCs w:val="20"/>
              </w:rPr>
            </w:r>
          </w:p>
        </w:tc>
        <w:tc>
          <w:tcPr>
            <w:tcW w:w="2204" w:type="dxa"/>
            <w:tcBorders>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sz w:val="20"/>
                <w:szCs w:val="20"/>
              </w:rPr>
            </w:pPr>
            <w:r>
              <w:rPr>
                <w:rFonts w:eastAsia="Arial" w:cs="Arial" w:ascii="Arial" w:hAnsi="Arial"/>
                <w:sz w:val="20"/>
                <w:szCs w:val="20"/>
              </w:rPr>
            </w:r>
          </w:p>
        </w:tc>
        <w:tc>
          <w:tcPr>
            <w:tcW w:w="2986" w:type="dxa"/>
            <w:tcBorders>
              <w:left w:val="single" w:sz="4" w:space="0" w:color="000000"/>
              <w:bottom w:val="single" w:sz="4" w:space="0" w:color="000000"/>
              <w:right w:val="single" w:sz="4" w:space="0" w:color="000000"/>
            </w:tcBorders>
          </w:tcPr>
          <w:p>
            <w:pPr>
              <w:pStyle w:val="LO-normal"/>
              <w:widowControl w:val="false"/>
              <w:spacing w:lineRule="auto" w:line="240" w:before="120" w:after="120"/>
              <w:rPr>
                <w:rFonts w:ascii="Arial" w:hAnsi="Arial" w:eastAsia="Arial" w:cs="Arial"/>
                <w:sz w:val="20"/>
                <w:szCs w:val="20"/>
              </w:rPr>
            </w:pPr>
            <w:r>
              <w:rPr>
                <w:rFonts w:eastAsia="Arial" w:cs="Arial" w:ascii="Arial" w:hAnsi="Arial"/>
                <w:sz w:val="20"/>
                <w:szCs w:val="20"/>
              </w:rPr>
            </w:r>
          </w:p>
        </w:tc>
        <w:tc>
          <w:tcPr>
            <w:tcW w:w="3587" w:type="dxa"/>
            <w:tcBorders>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color w:val="FF0000"/>
                <w:sz w:val="20"/>
                <w:szCs w:val="20"/>
              </w:rPr>
            </w:pPr>
            <w:r>
              <w:rPr>
                <w:rFonts w:eastAsia="Arial" w:cs="Arial" w:ascii="Arial" w:hAnsi="Arial"/>
                <w:color w:val="FF0000"/>
                <w:sz w:val="20"/>
                <w:szCs w:val="20"/>
              </w:rPr>
            </w:r>
          </w:p>
        </w:tc>
        <w:tc>
          <w:tcPr>
            <w:tcW w:w="2333" w:type="dxa"/>
            <w:tcBorders>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color w:val="FF0000"/>
                <w:sz w:val="20"/>
                <w:szCs w:val="20"/>
              </w:rPr>
            </w:pPr>
            <w:r>
              <w:rPr>
                <w:rFonts w:eastAsia="Arial" w:cs="Arial" w:ascii="Arial" w:hAnsi="Arial"/>
                <w:color w:val="FF0000"/>
                <w:sz w:val="20"/>
                <w:szCs w:val="20"/>
              </w:rPr>
            </w:r>
          </w:p>
        </w:tc>
        <w:tc>
          <w:tcPr>
            <w:tcW w:w="1743" w:type="dxa"/>
            <w:tcBorders>
              <w:left w:val="single" w:sz="4" w:space="0" w:color="000000"/>
              <w:bottom w:val="single" w:sz="4" w:space="0" w:color="000000"/>
              <w:right w:val="single" w:sz="4" w:space="0" w:color="000000"/>
            </w:tcBorders>
          </w:tcPr>
          <w:p>
            <w:pPr>
              <w:pStyle w:val="LO-normal"/>
              <w:widowControl w:val="false"/>
              <w:spacing w:lineRule="auto" w:line="240" w:before="120" w:after="0"/>
              <w:jc w:val="center"/>
              <w:rPr>
                <w:rFonts w:ascii="Arial" w:hAnsi="Arial" w:eastAsia="Arial" w:cs="Arial"/>
                <w:sz w:val="20"/>
                <w:szCs w:val="20"/>
              </w:rPr>
            </w:pPr>
            <w:r>
              <w:rPr>
                <w:rFonts w:eastAsia="Arial" w:cs="Arial" w:ascii="Arial" w:hAnsi="Arial"/>
                <w:sz w:val="20"/>
                <w:szCs w:val="20"/>
              </w:rPr>
            </w:r>
          </w:p>
        </w:tc>
        <w:tc>
          <w:tcPr>
            <w:tcW w:w="1098" w:type="dxa"/>
            <w:tcBorders>
              <w:left w:val="single" w:sz="4" w:space="0" w:color="000000"/>
              <w:bottom w:val="single" w:sz="4" w:space="0" w:color="000000"/>
              <w:right w:val="single" w:sz="4" w:space="0" w:color="000000"/>
            </w:tcBorders>
          </w:tcPr>
          <w:p>
            <w:pPr>
              <w:pStyle w:val="LO-normal"/>
              <w:widowControl w:val="false"/>
              <w:spacing w:lineRule="auto" w:line="240" w:before="120" w:after="0"/>
              <w:jc w:val="center"/>
              <w:rPr>
                <w:rFonts w:ascii="Arial" w:hAnsi="Arial" w:eastAsia="Arial" w:cs="Arial"/>
                <w:sz w:val="20"/>
                <w:szCs w:val="20"/>
              </w:rPr>
            </w:pPr>
            <w:r>
              <w:rPr>
                <w:rFonts w:eastAsia="Arial" w:cs="Arial" w:ascii="Arial" w:hAnsi="Arial"/>
                <w:sz w:val="20"/>
                <w:szCs w:val="20"/>
              </w:rPr>
            </w:r>
          </w:p>
        </w:tc>
      </w:tr>
      <w:tr>
        <w:trPr>
          <w:trHeight w:val="1110" w:hRule="atLeast"/>
        </w:trPr>
        <w:tc>
          <w:tcPr>
            <w:tcW w:w="1772" w:type="dxa"/>
            <w:tcBorders>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sz w:val="20"/>
                <w:szCs w:val="20"/>
              </w:rPr>
            </w:pPr>
            <w:r>
              <w:rPr>
                <w:rFonts w:eastAsia="Arial" w:cs="Arial" w:ascii="Arial" w:hAnsi="Arial"/>
                <w:sz w:val="20"/>
                <w:szCs w:val="20"/>
              </w:rPr>
            </w:r>
          </w:p>
        </w:tc>
        <w:tc>
          <w:tcPr>
            <w:tcW w:w="2204" w:type="dxa"/>
            <w:tcBorders>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sz w:val="20"/>
                <w:szCs w:val="20"/>
              </w:rPr>
            </w:pPr>
            <w:r>
              <w:rPr>
                <w:rFonts w:eastAsia="Arial" w:cs="Arial" w:ascii="Arial" w:hAnsi="Arial"/>
                <w:sz w:val="20"/>
                <w:szCs w:val="20"/>
              </w:rPr>
            </w:r>
          </w:p>
        </w:tc>
        <w:tc>
          <w:tcPr>
            <w:tcW w:w="2986" w:type="dxa"/>
            <w:tcBorders>
              <w:left w:val="single" w:sz="4" w:space="0" w:color="000000"/>
              <w:bottom w:val="single" w:sz="4" w:space="0" w:color="000000"/>
              <w:right w:val="single" w:sz="4" w:space="0" w:color="000000"/>
            </w:tcBorders>
          </w:tcPr>
          <w:p>
            <w:pPr>
              <w:pStyle w:val="LO-normal"/>
              <w:widowControl w:val="false"/>
              <w:spacing w:lineRule="auto" w:line="240" w:before="120" w:after="120"/>
              <w:rPr>
                <w:rFonts w:ascii="Arial" w:hAnsi="Arial" w:eastAsia="Arial" w:cs="Arial"/>
                <w:sz w:val="20"/>
                <w:szCs w:val="20"/>
              </w:rPr>
            </w:pPr>
            <w:r>
              <w:rPr>
                <w:rFonts w:eastAsia="Arial" w:cs="Arial" w:ascii="Arial" w:hAnsi="Arial"/>
                <w:sz w:val="20"/>
                <w:szCs w:val="20"/>
              </w:rPr>
            </w:r>
          </w:p>
        </w:tc>
        <w:tc>
          <w:tcPr>
            <w:tcW w:w="3587" w:type="dxa"/>
            <w:tcBorders>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color w:val="FF0000"/>
                <w:sz w:val="20"/>
                <w:szCs w:val="20"/>
              </w:rPr>
            </w:pPr>
            <w:r>
              <w:rPr>
                <w:rFonts w:eastAsia="Arial" w:cs="Arial" w:ascii="Arial" w:hAnsi="Arial"/>
                <w:color w:val="FF0000"/>
                <w:sz w:val="20"/>
                <w:szCs w:val="20"/>
              </w:rPr>
            </w:r>
          </w:p>
        </w:tc>
        <w:tc>
          <w:tcPr>
            <w:tcW w:w="2333" w:type="dxa"/>
            <w:tcBorders>
              <w:left w:val="single" w:sz="4" w:space="0" w:color="000000"/>
              <w:bottom w:val="single" w:sz="4" w:space="0" w:color="000000"/>
              <w:right w:val="single" w:sz="4" w:space="0" w:color="000000"/>
            </w:tcBorders>
          </w:tcPr>
          <w:p>
            <w:pPr>
              <w:pStyle w:val="LO-normal"/>
              <w:widowControl w:val="false"/>
              <w:spacing w:lineRule="auto" w:line="240" w:before="120" w:after="0"/>
              <w:rPr>
                <w:rFonts w:ascii="Arial" w:hAnsi="Arial" w:eastAsia="Arial" w:cs="Arial"/>
                <w:color w:val="FF0000"/>
                <w:sz w:val="20"/>
                <w:szCs w:val="20"/>
              </w:rPr>
            </w:pPr>
            <w:r>
              <w:rPr>
                <w:rFonts w:eastAsia="Arial" w:cs="Arial" w:ascii="Arial" w:hAnsi="Arial"/>
                <w:color w:val="FF0000"/>
                <w:sz w:val="20"/>
                <w:szCs w:val="20"/>
              </w:rPr>
            </w:r>
          </w:p>
        </w:tc>
        <w:tc>
          <w:tcPr>
            <w:tcW w:w="1743" w:type="dxa"/>
            <w:tcBorders>
              <w:left w:val="single" w:sz="4" w:space="0" w:color="000000"/>
              <w:bottom w:val="single" w:sz="4" w:space="0" w:color="000000"/>
              <w:right w:val="single" w:sz="4" w:space="0" w:color="000000"/>
            </w:tcBorders>
          </w:tcPr>
          <w:p>
            <w:pPr>
              <w:pStyle w:val="LO-normal"/>
              <w:widowControl w:val="false"/>
              <w:spacing w:lineRule="auto" w:line="240" w:before="120" w:after="0"/>
              <w:jc w:val="center"/>
              <w:rPr>
                <w:rFonts w:ascii="Arial" w:hAnsi="Arial" w:eastAsia="Arial" w:cs="Arial"/>
                <w:sz w:val="20"/>
                <w:szCs w:val="20"/>
              </w:rPr>
            </w:pPr>
            <w:r>
              <w:rPr>
                <w:rFonts w:eastAsia="Arial" w:cs="Arial" w:ascii="Arial" w:hAnsi="Arial"/>
                <w:sz w:val="20"/>
                <w:szCs w:val="20"/>
              </w:rPr>
            </w:r>
          </w:p>
        </w:tc>
        <w:tc>
          <w:tcPr>
            <w:tcW w:w="1098" w:type="dxa"/>
            <w:tcBorders>
              <w:left w:val="single" w:sz="4" w:space="0" w:color="000000"/>
              <w:bottom w:val="single" w:sz="4" w:space="0" w:color="000000"/>
              <w:right w:val="single" w:sz="4" w:space="0" w:color="000000"/>
            </w:tcBorders>
          </w:tcPr>
          <w:p>
            <w:pPr>
              <w:pStyle w:val="LO-normal"/>
              <w:widowControl w:val="false"/>
              <w:spacing w:lineRule="auto" w:line="240" w:before="120" w:after="0"/>
              <w:jc w:val="center"/>
              <w:rPr>
                <w:rFonts w:ascii="Arial" w:hAnsi="Arial" w:eastAsia="Arial" w:cs="Arial"/>
                <w:sz w:val="20"/>
                <w:szCs w:val="20"/>
              </w:rPr>
            </w:pPr>
            <w:r>
              <w:rPr>
                <w:rFonts w:eastAsia="Arial" w:cs="Arial" w:ascii="Arial" w:hAnsi="Arial"/>
                <w:sz w:val="20"/>
                <w:szCs w:val="20"/>
              </w:rPr>
            </w:r>
          </w:p>
        </w:tc>
      </w:tr>
    </w:tbl>
    <w:p>
      <w:pPr>
        <w:pStyle w:val="LO-normal"/>
        <w:rPr>
          <w:rFonts w:ascii="Arial" w:hAnsi="Arial" w:eastAsia="Arial" w:cs="Arial"/>
        </w:rPr>
      </w:pPr>
      <w:r>
        <w:rPr>
          <w:rFonts w:eastAsia="Arial" w:cs="Arial" w:ascii="Arial" w:hAnsi="Arial"/>
        </w:rPr>
      </w:r>
    </w:p>
    <w:p>
      <w:pPr>
        <w:pStyle w:val="LO-normal"/>
        <w:rPr>
          <w:rFonts w:ascii="Arial" w:hAnsi="Arial" w:eastAsia="Arial" w:cs="Arial"/>
        </w:rPr>
      </w:pPr>
      <w:r>
        <w:rPr>
          <w:rFonts w:eastAsia="Arial" w:cs="Arial" w:ascii="Arial" w:hAnsi="Arial"/>
        </w:rPr>
        <w:t>Office use only (to be completed by a risk assessment checker if selected for sampling)</w:t>
      </w:r>
    </w:p>
    <w:p>
      <w:pPr>
        <w:pStyle w:val="LO-normal"/>
        <w:widowControl w:val="false"/>
        <w:spacing w:lineRule="auto" w:line="276"/>
        <w:rPr>
          <w:rFonts w:ascii="Arial" w:hAnsi="Arial" w:eastAsia="Arial" w:cs="Arial"/>
          <w:sz w:val="22"/>
          <w:szCs w:val="22"/>
        </w:rPr>
      </w:pPr>
      <w:r>
        <w:rPr>
          <w:rFonts w:eastAsia="Arial" w:cs="Arial" w:ascii="Arial" w:hAnsi="Arial"/>
          <w:sz w:val="22"/>
          <w:szCs w:val="22"/>
        </w:rPr>
      </w:r>
    </w:p>
    <w:tbl>
      <w:tblPr>
        <w:tblStyle w:val="Table3"/>
        <w:tblW w:w="3945" w:type="dxa"/>
        <w:jc w:val="left"/>
        <w:tblInd w:w="0" w:type="dxa"/>
        <w:tblLayout w:type="fixed"/>
        <w:tblCellMar>
          <w:top w:w="0" w:type="dxa"/>
          <w:left w:w="108" w:type="dxa"/>
          <w:bottom w:w="0" w:type="dxa"/>
          <w:right w:w="108" w:type="dxa"/>
        </w:tblCellMar>
        <w:tblLook w:val="0400"/>
      </w:tblPr>
      <w:tblGrid>
        <w:gridCol w:w="1419"/>
        <w:gridCol w:w="237"/>
        <w:gridCol w:w="1086"/>
        <w:gridCol w:w="236"/>
        <w:gridCol w:w="731"/>
        <w:gridCol w:w="235"/>
      </w:tblGrid>
      <w:tr>
        <w:trPr>
          <w:trHeight w:val="457" w:hRule="atLeast"/>
        </w:trPr>
        <w:tc>
          <w:tcPr>
            <w:tcW w:w="1419" w:type="dxa"/>
            <w:tcBorders>
              <w:top w:val="single" w:sz="4" w:space="0" w:color="000000"/>
              <w:left w:val="single" w:sz="4" w:space="0" w:color="000000"/>
              <w:bottom w:val="single" w:sz="4" w:space="0" w:color="000000"/>
              <w:right w:val="single" w:sz="4" w:space="0" w:color="000000"/>
            </w:tcBorders>
            <w:shd w:fill="D9D9D9" w:val="clear"/>
            <w:vAlign w:val="center"/>
          </w:tcPr>
          <w:p>
            <w:pPr>
              <w:pStyle w:val="LO-normal"/>
              <w:widowControl w:val="false"/>
              <w:rPr>
                <w:rFonts w:ascii="Arial" w:hAnsi="Arial" w:eastAsia="Arial" w:cs="Arial"/>
                <w:b/>
                <w:sz w:val="20"/>
                <w:szCs w:val="20"/>
              </w:rPr>
            </w:pPr>
            <w:r>
              <w:rPr>
                <w:rFonts w:eastAsia="Arial" w:cs="Arial" w:ascii="Arial" w:hAnsi="Arial"/>
                <w:b/>
                <w:sz w:val="20"/>
                <w:szCs w:val="20"/>
              </w:rPr>
              <w:t>Checked by:</w:t>
            </w:r>
          </w:p>
        </w:tc>
        <w:tc>
          <w:tcPr>
            <w:tcW w:w="237" w:type="dxa"/>
            <w:tcBorders>
              <w:top w:val="single" w:sz="4" w:space="0" w:color="000000"/>
              <w:bottom w:val="single" w:sz="4" w:space="0" w:color="000000"/>
              <w:right w:val="single" w:sz="4" w:space="0" w:color="000000"/>
            </w:tcBorders>
            <w:shd w:fill="FFFFFF" w:val="clear"/>
            <w:vAlign w:val="center"/>
          </w:tcPr>
          <w:p>
            <w:pPr>
              <w:pStyle w:val="LO-normal"/>
              <w:widowControl w:val="false"/>
              <w:rPr>
                <w:rFonts w:ascii="Arial" w:hAnsi="Arial" w:eastAsia="Arial" w:cs="Arial"/>
                <w:b/>
                <w:sz w:val="20"/>
                <w:szCs w:val="20"/>
              </w:rPr>
            </w:pPr>
            <w:r>
              <w:rPr>
                <w:rFonts w:eastAsia="Arial" w:cs="Arial" w:ascii="Arial" w:hAnsi="Arial"/>
                <w:b/>
                <w:sz w:val="20"/>
                <w:szCs w:val="20"/>
              </w:rPr>
            </w:r>
          </w:p>
        </w:tc>
        <w:tc>
          <w:tcPr>
            <w:tcW w:w="1086" w:type="dxa"/>
            <w:tcBorders>
              <w:top w:val="single" w:sz="4" w:space="0" w:color="000000"/>
              <w:bottom w:val="single" w:sz="4" w:space="0" w:color="000000"/>
              <w:right w:val="single" w:sz="4" w:space="0" w:color="000000"/>
            </w:tcBorders>
            <w:shd w:fill="D9D9D9" w:val="clear"/>
            <w:vAlign w:val="center"/>
          </w:tcPr>
          <w:p>
            <w:pPr>
              <w:pStyle w:val="LO-normal"/>
              <w:widowControl w:val="false"/>
              <w:rPr>
                <w:rFonts w:ascii="Arial" w:hAnsi="Arial" w:eastAsia="Arial" w:cs="Arial"/>
                <w:b/>
                <w:sz w:val="20"/>
                <w:szCs w:val="20"/>
              </w:rPr>
            </w:pPr>
            <w:r>
              <w:rPr>
                <w:rFonts w:eastAsia="Arial" w:cs="Arial" w:ascii="Arial" w:hAnsi="Arial"/>
                <w:b/>
                <w:sz w:val="20"/>
                <w:szCs w:val="20"/>
              </w:rPr>
              <w:t>Position:</w:t>
            </w:r>
          </w:p>
        </w:tc>
        <w:tc>
          <w:tcPr>
            <w:tcW w:w="236" w:type="dxa"/>
            <w:tcBorders>
              <w:top w:val="single" w:sz="4" w:space="0" w:color="000000"/>
              <w:bottom w:val="single" w:sz="4" w:space="0" w:color="000000"/>
              <w:right w:val="single" w:sz="4" w:space="0" w:color="000000"/>
            </w:tcBorders>
            <w:shd w:fill="FFFFFF" w:val="clear"/>
            <w:vAlign w:val="center"/>
          </w:tcPr>
          <w:p>
            <w:pPr>
              <w:pStyle w:val="LO-normal"/>
              <w:widowControl w:val="false"/>
              <w:rPr>
                <w:rFonts w:ascii="Arial" w:hAnsi="Arial" w:eastAsia="Arial" w:cs="Arial"/>
                <w:b/>
                <w:sz w:val="20"/>
                <w:szCs w:val="20"/>
              </w:rPr>
            </w:pPr>
            <w:r>
              <w:rPr>
                <w:rFonts w:eastAsia="Arial" w:cs="Arial" w:ascii="Arial" w:hAnsi="Arial"/>
                <w:b/>
                <w:sz w:val="20"/>
                <w:szCs w:val="20"/>
              </w:rPr>
            </w:r>
          </w:p>
        </w:tc>
        <w:tc>
          <w:tcPr>
            <w:tcW w:w="731" w:type="dxa"/>
            <w:tcBorders>
              <w:top w:val="single" w:sz="4" w:space="0" w:color="000000"/>
              <w:bottom w:val="single" w:sz="4" w:space="0" w:color="000000"/>
              <w:right w:val="single" w:sz="4" w:space="0" w:color="000000"/>
            </w:tcBorders>
            <w:shd w:fill="D9D9D9" w:val="clear"/>
            <w:vAlign w:val="center"/>
          </w:tcPr>
          <w:p>
            <w:pPr>
              <w:pStyle w:val="LO-normal"/>
              <w:widowControl w:val="false"/>
              <w:rPr>
                <w:rFonts w:ascii="Arial" w:hAnsi="Arial" w:eastAsia="Arial" w:cs="Arial"/>
                <w:b/>
                <w:sz w:val="20"/>
                <w:szCs w:val="20"/>
              </w:rPr>
            </w:pPr>
            <w:r>
              <w:rPr>
                <w:rFonts w:eastAsia="Arial" w:cs="Arial" w:ascii="Arial" w:hAnsi="Arial"/>
                <w:b/>
                <w:sz w:val="20"/>
                <w:szCs w:val="20"/>
              </w:rPr>
              <w:t>Date:</w:t>
            </w:r>
          </w:p>
        </w:tc>
        <w:tc>
          <w:tcPr>
            <w:tcW w:w="235" w:type="dxa"/>
            <w:tcBorders>
              <w:top w:val="single" w:sz="4" w:space="0" w:color="000000"/>
              <w:bottom w:val="single" w:sz="4" w:space="0" w:color="000000"/>
              <w:right w:val="single" w:sz="4" w:space="0" w:color="000000"/>
            </w:tcBorders>
            <w:shd w:fill="FFFFFF" w:val="clear"/>
            <w:vAlign w:val="center"/>
          </w:tcPr>
          <w:p>
            <w:pPr>
              <w:pStyle w:val="LO-normal"/>
              <w:widowControl w:val="false"/>
              <w:rPr>
                <w:rFonts w:ascii="Arial" w:hAnsi="Arial" w:eastAsia="Arial" w:cs="Arial"/>
                <w:b/>
                <w:sz w:val="20"/>
                <w:szCs w:val="20"/>
              </w:rPr>
            </w:pPr>
            <w:r>
              <w:rPr>
                <w:rFonts w:eastAsia="Arial" w:cs="Arial" w:ascii="Arial" w:hAnsi="Arial"/>
                <w:b/>
                <w:sz w:val="20"/>
                <w:szCs w:val="20"/>
              </w:rPr>
            </w:r>
          </w:p>
        </w:tc>
      </w:tr>
    </w:tbl>
    <w:p>
      <w:pPr>
        <w:pStyle w:val="LO-normal"/>
        <w:ind w:left="-1080" w:hanging="0"/>
        <w:rPr>
          <w:rFonts w:ascii="Arial" w:hAnsi="Arial" w:eastAsia="Arial" w:cs="Arial"/>
        </w:rPr>
      </w:pPr>
      <w:r>
        <w:rPr>
          <w:rFonts w:eastAsia="Arial" w:cs="Arial" w:ascii="Arial" w:hAnsi="Arial"/>
        </w:rPr>
      </w:r>
    </w:p>
    <w:p>
      <w:pPr>
        <w:pStyle w:val="LO-normal"/>
        <w:widowControl w:val="false"/>
        <w:spacing w:lineRule="auto" w:line="276"/>
        <w:rPr>
          <w:rFonts w:ascii="Arial" w:hAnsi="Arial" w:eastAsia="Arial" w:cs="Arial"/>
          <w:sz w:val="22"/>
          <w:szCs w:val="22"/>
        </w:rPr>
      </w:pPr>
      <w:r>
        <w:rPr>
          <w:rFonts w:eastAsia="Arial" w:cs="Arial" w:ascii="Arial" w:hAnsi="Arial"/>
          <w:sz w:val="22"/>
          <w:szCs w:val="22"/>
        </w:rPr>
      </w:r>
    </w:p>
    <w:tbl>
      <w:tblPr>
        <w:tblStyle w:val="Table4"/>
        <w:tblW w:w="15806" w:type="dxa"/>
        <w:jc w:val="left"/>
        <w:tblInd w:w="0" w:type="dxa"/>
        <w:tblLayout w:type="fixed"/>
        <w:tblCellMar>
          <w:top w:w="100" w:type="dxa"/>
          <w:left w:w="100" w:type="dxa"/>
          <w:bottom w:w="100" w:type="dxa"/>
          <w:right w:w="100" w:type="dxa"/>
        </w:tblCellMar>
        <w:tblLook w:val="0400"/>
      </w:tblPr>
      <w:tblGrid>
        <w:gridCol w:w="15806"/>
      </w:tblGrid>
      <w:tr>
        <w:trPr>
          <w:trHeight w:val="2246" w:hRule="atLeast"/>
        </w:trPr>
        <w:tc>
          <w:tcPr>
            <w:tcW w:w="15806"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rPr>
                <w:rFonts w:ascii="Arial" w:hAnsi="Arial" w:eastAsia="Arial" w:cs="Arial"/>
                <w:sz w:val="22"/>
                <w:szCs w:val="22"/>
              </w:rPr>
            </w:pPr>
            <w:r>
              <w:rPr>
                <w:rFonts w:eastAsia="Arial" w:cs="Arial" w:ascii="Arial" w:hAnsi="Arial"/>
                <w:sz w:val="22"/>
                <w:szCs w:val="22"/>
              </w:rPr>
              <w:t>Notes:</w:t>
            </w:r>
          </w:p>
          <w:p>
            <w:pPr>
              <w:pStyle w:val="LO-normal"/>
              <w:widowControl w:val="false"/>
              <w:rPr>
                <w:rFonts w:ascii="Arial" w:hAnsi="Arial" w:eastAsia="Arial" w:cs="Arial"/>
                <w:sz w:val="22"/>
                <w:szCs w:val="22"/>
              </w:rPr>
            </w:pPr>
            <w:r>
              <w:rPr>
                <w:rFonts w:eastAsia="Arial" w:cs="Arial" w:ascii="Arial" w:hAnsi="Arial"/>
                <w:sz w:val="22"/>
                <w:szCs w:val="22"/>
              </w:rPr>
            </w:r>
          </w:p>
          <w:p>
            <w:pPr>
              <w:pStyle w:val="LO-normal"/>
              <w:widowControl w:val="false"/>
              <w:rPr>
                <w:rFonts w:ascii="Arial" w:hAnsi="Arial" w:eastAsia="Arial" w:cs="Arial"/>
                <w:sz w:val="22"/>
                <w:szCs w:val="22"/>
              </w:rPr>
            </w:pPr>
            <w:r>
              <w:rPr>
                <w:rFonts w:eastAsia="Arial" w:cs="Arial" w:ascii="Arial" w:hAnsi="Arial"/>
                <w:sz w:val="22"/>
                <w:szCs w:val="22"/>
              </w:rPr>
            </w:r>
          </w:p>
          <w:p>
            <w:pPr>
              <w:pStyle w:val="LO-normal"/>
              <w:widowControl w:val="false"/>
              <w:rPr>
                <w:rFonts w:ascii="Arial" w:hAnsi="Arial" w:eastAsia="Arial" w:cs="Arial"/>
                <w:sz w:val="22"/>
                <w:szCs w:val="22"/>
              </w:rPr>
            </w:pPr>
            <w:r>
              <w:rPr>
                <w:rFonts w:eastAsia="Arial" w:cs="Arial" w:ascii="Arial" w:hAnsi="Arial"/>
                <w:sz w:val="22"/>
                <w:szCs w:val="22"/>
              </w:rPr>
            </w:r>
          </w:p>
          <w:p>
            <w:pPr>
              <w:pStyle w:val="LO-normal"/>
              <w:widowControl w:val="false"/>
              <w:rPr>
                <w:rFonts w:ascii="Arial" w:hAnsi="Arial" w:eastAsia="Arial" w:cs="Arial"/>
                <w:sz w:val="22"/>
                <w:szCs w:val="22"/>
              </w:rPr>
            </w:pPr>
            <w:r>
              <w:rPr>
                <w:rFonts w:eastAsia="Arial" w:cs="Arial" w:ascii="Arial" w:hAnsi="Arial"/>
                <w:sz w:val="22"/>
                <w:szCs w:val="22"/>
              </w:rPr>
            </w:r>
          </w:p>
          <w:p>
            <w:pPr>
              <w:pStyle w:val="LO-normal"/>
              <w:widowControl w:val="false"/>
              <w:rPr>
                <w:rFonts w:ascii="Arial" w:hAnsi="Arial" w:eastAsia="Arial" w:cs="Arial"/>
                <w:sz w:val="22"/>
                <w:szCs w:val="22"/>
              </w:rPr>
            </w:pPr>
            <w:r>
              <w:rPr>
                <w:rFonts w:eastAsia="Arial" w:cs="Arial" w:ascii="Arial" w:hAnsi="Arial"/>
                <w:sz w:val="22"/>
                <w:szCs w:val="22"/>
              </w:rPr>
            </w:r>
          </w:p>
          <w:p>
            <w:pPr>
              <w:pStyle w:val="LO-normal"/>
              <w:widowControl w:val="false"/>
              <w:rPr>
                <w:rFonts w:ascii="Arial" w:hAnsi="Arial" w:eastAsia="Arial" w:cs="Arial"/>
                <w:sz w:val="22"/>
                <w:szCs w:val="22"/>
              </w:rPr>
            </w:pPr>
            <w:r>
              <w:rPr>
                <w:rFonts w:eastAsia="Arial" w:cs="Arial" w:ascii="Arial" w:hAnsi="Arial"/>
                <w:sz w:val="22"/>
                <w:szCs w:val="22"/>
              </w:rPr>
            </w:r>
          </w:p>
          <w:p>
            <w:pPr>
              <w:pStyle w:val="LO-normal"/>
              <w:widowControl w:val="false"/>
              <w:rPr>
                <w:rFonts w:ascii="Arial" w:hAnsi="Arial" w:eastAsia="Arial" w:cs="Arial"/>
                <w:sz w:val="22"/>
                <w:szCs w:val="22"/>
              </w:rPr>
            </w:pPr>
            <w:r>
              <w:rPr>
                <w:rFonts w:eastAsia="Arial" w:cs="Arial" w:ascii="Arial" w:hAnsi="Arial"/>
                <w:sz w:val="22"/>
                <w:szCs w:val="22"/>
              </w:rPr>
            </w:r>
          </w:p>
          <w:p>
            <w:pPr>
              <w:pStyle w:val="LO-normal"/>
              <w:widowControl w:val="false"/>
              <w:rPr>
                <w:rFonts w:ascii="Arial" w:hAnsi="Arial" w:eastAsia="Arial" w:cs="Arial"/>
                <w:sz w:val="22"/>
                <w:szCs w:val="22"/>
              </w:rPr>
            </w:pPr>
            <w:r>
              <w:rPr>
                <w:rFonts w:eastAsia="Arial" w:cs="Arial" w:ascii="Arial" w:hAnsi="Arial"/>
                <w:sz w:val="22"/>
                <w:szCs w:val="22"/>
              </w:rPr>
            </w:r>
          </w:p>
        </w:tc>
      </w:tr>
    </w:tbl>
    <w:p>
      <w:pPr>
        <w:pStyle w:val="LO-normal"/>
        <w:widowControl w:val="false"/>
        <w:spacing w:lineRule="auto" w:line="276"/>
        <w:rPr>
          <w:rFonts w:ascii="Arial" w:hAnsi="Arial" w:eastAsia="Arial" w:cs="Arial"/>
          <w:sz w:val="22"/>
          <w:szCs w:val="22"/>
        </w:rPr>
      </w:pPr>
      <w:r>
        <w:rPr>
          <w:rFonts w:eastAsia="Arial" w:cs="Arial" w:ascii="Arial" w:hAnsi="Arial"/>
          <w:sz w:val="22"/>
          <w:szCs w:val="22"/>
        </w:rPr>
      </w:r>
    </w:p>
    <w:p>
      <w:pPr>
        <w:pStyle w:val="LO-normal"/>
        <w:ind w:left="-1080" w:hanging="0"/>
        <w:rPr/>
      </w:pPr>
      <w:r>
        <w:rPr/>
      </w:r>
    </w:p>
    <w:p>
      <w:pPr>
        <w:pStyle w:val="LO-normal"/>
        <w:rPr/>
      </w:pPr>
      <w:r>
        <w:rPr/>
      </w:r>
    </w:p>
    <w:p>
      <w:pPr>
        <w:pStyle w:val="LO-normal"/>
        <w:rPr/>
      </w:pPr>
      <w:r>
        <w:rPr/>
      </w:r>
    </w:p>
    <w:sectPr>
      <w:headerReference w:type="even" r:id="rId2"/>
      <w:headerReference w:type="default" r:id="rId3"/>
      <w:headerReference w:type="first" r:id="rId4"/>
      <w:footerReference w:type="even" r:id="rId5"/>
      <w:footerReference w:type="default" r:id="rId6"/>
      <w:footerReference w:type="first" r:id="rId7"/>
      <w:type w:val="nextPage"/>
      <w:pgSz w:orient="landscape" w:w="16838" w:h="11906"/>
      <w:pgMar w:left="426" w:right="678" w:gutter="0" w:header="706" w:top="851" w:footer="29" w:bottom="56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Georgia">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rPr>
        <w:rFonts w:ascii="Arial" w:hAnsi="Arial" w:eastAsia="Arial" w:cs="Arial"/>
        <w:color w:val="808080"/>
        <w:sz w:val="16"/>
        <w:szCs w:val="16"/>
      </w:rPr>
    </w:pPr>
    <w:r>
      <w:rPr>
        <w:rFonts w:eastAsia="Arial" w:cs="Arial" w:ascii="Arial" w:hAnsi="Arial"/>
        <w:color w:val="808080"/>
        <w:sz w:val="16"/>
        <w:szCs w:val="16"/>
      </w:rPr>
    </w:r>
  </w:p>
  <w:p>
    <w:pPr>
      <w:pStyle w:val="LO-normal"/>
      <w:rPr>
        <w:rFonts w:ascii="Arial" w:hAnsi="Arial" w:eastAsia="Arial" w:cs="Arial"/>
        <w:color w:val="808080"/>
        <w:sz w:val="22"/>
        <w:szCs w:val="22"/>
      </w:rPr>
    </w:pPr>
    <w:r>
      <w:rPr>
        <w:rFonts w:eastAsia="Arial" w:cs="Arial" w:ascii="Arial" w:hAnsi="Arial"/>
        <w:color w:val="808080"/>
        <w:sz w:val="22"/>
        <w:szCs w:val="22"/>
      </w:rPr>
    </w:r>
  </w:p>
  <w:p>
    <w:pPr>
      <w:pStyle w:val="LO-normal"/>
      <w:tabs>
        <w:tab w:val="clear" w:pos="720"/>
        <w:tab w:val="center" w:pos="4153" w:leader="none"/>
        <w:tab w:val="right" w:pos="8306" w:leader="none"/>
      </w:tabs>
      <w:jc w:val="right"/>
      <w:rPr>
        <w:color w:val="000000"/>
      </w:rPr>
    </w:pPr>
    <w:r>
      <w:rPr/>
      <w:fldChar w:fldCharType="begin"/>
    </w:r>
    <w:r>
      <w:rPr/>
      <w:instrText xml:space="preserve"> PAGE </w:instrText>
    </w:r>
    <w:r>
      <w:rPr/>
      <w:fldChar w:fldCharType="separate"/>
    </w:r>
    <w:r>
      <w:rPr/>
      <w:t>0</w:t>
    </w:r>
    <w:r>
      <w:rPr/>
      <w:fldChar w:fldCharType="end"/>
    </w:r>
    <w:r>
      <w:rPr/>
      <w:fldChar w:fldCharType="begin"/>
    </w:r>
    <w:r>
      <w:rPr/>
      <w:instrText xml:space="preserve"> PAGE </w:instrText>
    </w:r>
    <w:r>
      <w:rPr/>
      <w:fldChar w:fldCharType="separate"/>
    </w:r>
    <w:r>
      <w:rPr/>
      <w:t>0</w:t>
    </w:r>
    <w:r>
      <w:rPr/>
      <w:fldChar w:fldCharType="end"/>
    </w:r>
  </w:p>
  <w:p>
    <w:pPr>
      <w:pStyle w:val="LO-normal"/>
      <w:tabs>
        <w:tab w:val="clear" w:pos="720"/>
        <w:tab w:val="center" w:pos="4153" w:leader="none"/>
        <w:tab w:val="right" w:pos="8306" w:leader="none"/>
      </w:tabs>
      <w:ind w:right="360" w:hanging="0"/>
      <w:rPr>
        <w:color w:val="000000"/>
      </w:rPr>
    </w:pPr>
    <w:r>
      <w:rPr>
        <w:color w:val="00000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rPr>
        <w:rFonts w:ascii="Arial" w:hAnsi="Arial" w:eastAsia="Arial" w:cs="Arial"/>
        <w:color w:val="808080"/>
        <w:sz w:val="16"/>
        <w:szCs w:val="16"/>
      </w:rPr>
    </w:pPr>
    <w:r>
      <w:rPr>
        <w:rFonts w:eastAsia="Arial" w:cs="Arial" w:ascii="Arial" w:hAnsi="Arial"/>
        <w:color w:val="808080"/>
        <w:sz w:val="16"/>
        <w:szCs w:val="16"/>
      </w:rPr>
    </w:r>
  </w:p>
  <w:p>
    <w:pPr>
      <w:pStyle w:val="LO-normal"/>
      <w:rPr>
        <w:rFonts w:ascii="Arial" w:hAnsi="Arial" w:eastAsia="Arial" w:cs="Arial"/>
        <w:color w:val="808080"/>
        <w:sz w:val="22"/>
        <w:szCs w:val="22"/>
      </w:rPr>
    </w:pPr>
    <w:r>
      <w:rPr>
        <w:rFonts w:eastAsia="Arial" w:cs="Arial" w:ascii="Arial" w:hAnsi="Arial"/>
        <w:color w:val="808080"/>
        <w:sz w:val="22"/>
        <w:szCs w:val="22"/>
      </w:rPr>
    </w:r>
  </w:p>
  <w:p>
    <w:pPr>
      <w:pStyle w:val="LO-normal"/>
      <w:jc w:val="right"/>
      <w:rPr>
        <w:rFonts w:ascii="Arial" w:hAnsi="Arial" w:eastAsia="Arial" w:cs="Arial"/>
        <w:color w:val="808080"/>
        <w:sz w:val="22"/>
        <w:szCs w:val="22"/>
      </w:rPr>
    </w:pPr>
    <w:r>
      <w:rPr/>
      <w:fldChar w:fldCharType="begin"/>
    </w:r>
    <w:r>
      <w:rPr/>
      <w:instrText xml:space="preserve"> PAGE </w:instrText>
    </w:r>
    <w:r>
      <w:rPr/>
      <w:fldChar w:fldCharType="separate"/>
    </w:r>
    <w:r>
      <w:rPr/>
      <w:t>4</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rPr>
        <w:rFonts w:ascii="Arial" w:hAnsi="Arial" w:eastAsia="Arial" w:cs="Arial"/>
        <w:color w:val="808080"/>
        <w:sz w:val="16"/>
        <w:szCs w:val="16"/>
      </w:rPr>
    </w:pPr>
    <w:r>
      <w:rPr>
        <w:rFonts w:eastAsia="Arial" w:cs="Arial" w:ascii="Arial" w:hAnsi="Arial"/>
        <w:color w:val="808080"/>
        <w:sz w:val="16"/>
        <w:szCs w:val="16"/>
      </w:rPr>
    </w:r>
  </w:p>
  <w:p>
    <w:pPr>
      <w:pStyle w:val="LO-normal"/>
      <w:rPr>
        <w:rFonts w:ascii="Arial" w:hAnsi="Arial" w:eastAsia="Arial" w:cs="Arial"/>
        <w:color w:val="808080"/>
        <w:sz w:val="22"/>
        <w:szCs w:val="22"/>
      </w:rPr>
    </w:pPr>
    <w:r>
      <w:rPr>
        <w:rFonts w:eastAsia="Arial" w:cs="Arial" w:ascii="Arial" w:hAnsi="Arial"/>
        <w:color w:val="808080"/>
        <w:sz w:val="22"/>
        <w:szCs w:val="22"/>
      </w:rPr>
    </w:r>
  </w:p>
  <w:p>
    <w:pPr>
      <w:pStyle w:val="LO-normal"/>
      <w:jc w:val="right"/>
      <w:rPr>
        <w:rFonts w:ascii="Arial" w:hAnsi="Arial" w:eastAsia="Arial" w:cs="Arial"/>
        <w:color w:val="808080"/>
        <w:sz w:val="22"/>
        <w:szCs w:val="22"/>
      </w:rPr>
    </w:pPr>
    <w:r>
      <w:rPr/>
      <w:fldChar w:fldCharType="begin"/>
    </w:r>
    <w:r>
      <w:rPr/>
      <w:instrText xml:space="preserve"> PAGE </w:instrText>
    </w:r>
    <w:r>
      <w:rPr/>
      <w:fldChar w:fldCharType="separate"/>
    </w:r>
    <w:r>
      <w:rPr/>
      <w:t>4</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ind w:right="-46" w:hanging="0"/>
      <w:rPr>
        <w:rFonts w:ascii="Arial" w:hAnsi="Arial" w:eastAsia="Arial" w:cs="Arial"/>
        <w:b/>
        <w:color w:val="1C4587"/>
        <w:sz w:val="40"/>
        <w:szCs w:val="40"/>
      </w:rPr>
    </w:pPr>
    <w:bookmarkStart w:id="2" w:name="_1fob9te_Copy_3"/>
    <w:bookmarkEnd w:id="2"/>
    <w:r>
      <w:drawing>
        <wp:anchor behindDoc="1" distT="114300" distB="114300" distL="114300" distR="114300" simplePos="0" locked="0" layoutInCell="1" allowOverlap="1" relativeHeight="0">
          <wp:simplePos x="0" y="0"/>
          <wp:positionH relativeFrom="column">
            <wp:posOffset>8686800</wp:posOffset>
          </wp:positionH>
          <wp:positionV relativeFrom="paragraph">
            <wp:posOffset>-334010</wp:posOffset>
          </wp:positionV>
          <wp:extent cx="1610360" cy="805180"/>
          <wp:effectExtent l="0" t="0" r="0" b="0"/>
          <wp:wrapSquare wrapText="bothSides"/>
          <wp:docPr id="1" name="image1.png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Copy 2" descr=""/>
                  <pic:cNvPicPr>
                    <a:picLocks noChangeAspect="1" noChangeArrowheads="1"/>
                  </pic:cNvPicPr>
                </pic:nvPicPr>
                <pic:blipFill>
                  <a:blip r:embed="rId1"/>
                  <a:stretch>
                    <a:fillRect/>
                  </a:stretch>
                </pic:blipFill>
                <pic:spPr bwMode="auto">
                  <a:xfrm>
                    <a:off x="0" y="0"/>
                    <a:ext cx="1610360" cy="805180"/>
                  </a:xfrm>
                  <a:prstGeom prst="rect">
                    <a:avLst/>
                  </a:prstGeom>
                </pic:spPr>
              </pic:pic>
            </a:graphicData>
          </a:graphic>
        </wp:anchor>
      </w:drawing>
    </w:r>
    <w:r>
      <w:rPr>
        <w:rFonts w:eastAsia="Arial" w:cs="Arial" w:ascii="Arial" w:hAnsi="Arial"/>
        <w:b/>
        <w:color w:val="1C4587"/>
        <w:sz w:val="40"/>
        <w:szCs w:val="40"/>
      </w:rPr>
      <w:t>Risk Assessment (General Paddlesport)</w:t>
    </w:r>
  </w:p>
  <w:p>
    <w:pPr>
      <w:pStyle w:val="LO-normal"/>
      <w:rPr>
        <w:rFonts w:ascii="Arial" w:hAnsi="Arial" w:eastAsia="Arial" w:cs="Arial"/>
        <w:sz w:val="20"/>
        <w:szCs w:val="20"/>
      </w:rPr>
    </w:pPr>
    <w:r>
      <w:rPr>
        <w:rFonts w:eastAsia="Arial" w:cs="Arial" w:ascii="Arial" w:hAnsi="Arial"/>
        <w:sz w:val="20"/>
        <w:szCs w:val="20"/>
      </w:rPr>
      <w:t xml:space="preserve">NOTE: Before completing a risk assessment please read the guidance notes document.  </w:t>
    </w:r>
  </w:p>
  <w:p>
    <w:pPr>
      <w:pStyle w:val="LO-normal"/>
      <w:keepNext w:val="false"/>
      <w:keepLines w:val="false"/>
      <w:pageBreakBefore w:val="false"/>
      <w:widowControl/>
      <w:shd w:val="clear" w:fill="auto"/>
      <w:tabs>
        <w:tab w:val="clear" w:pos="720"/>
        <w:tab w:val="center" w:pos="4513" w:leader="none"/>
        <w:tab w:val="right" w:pos="9026" w:leader="none"/>
      </w:tabs>
      <w:spacing w:lineRule="auto" w:line="240" w:before="0" w:after="0"/>
      <w:ind w:left="0" w:right="0" w:hanging="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ind w:right="-46" w:hanging="0"/>
      <w:rPr>
        <w:rFonts w:ascii="Arial" w:hAnsi="Arial" w:eastAsia="Arial" w:cs="Arial"/>
        <w:b/>
        <w:color w:val="1C4587"/>
        <w:sz w:val="40"/>
        <w:szCs w:val="40"/>
      </w:rPr>
    </w:pPr>
    <w:bookmarkStart w:id="3" w:name="_1fob9te"/>
    <w:bookmarkEnd w:id="3"/>
    <w:r>
      <w:drawing>
        <wp:anchor behindDoc="1" distT="114300" distB="114300" distL="114300" distR="114300" simplePos="0" locked="0" layoutInCell="0" allowOverlap="1" relativeHeight="5">
          <wp:simplePos x="0" y="0"/>
          <wp:positionH relativeFrom="column">
            <wp:posOffset>8686800</wp:posOffset>
          </wp:positionH>
          <wp:positionV relativeFrom="paragraph">
            <wp:posOffset>-334010</wp:posOffset>
          </wp:positionV>
          <wp:extent cx="1610360" cy="805180"/>
          <wp:effectExtent l="0" t="0" r="0" b="0"/>
          <wp:wrapSquare wrapText="bothSides"/>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tretch>
                    <a:fillRect/>
                  </a:stretch>
                </pic:blipFill>
                <pic:spPr bwMode="auto">
                  <a:xfrm>
                    <a:off x="0" y="0"/>
                    <a:ext cx="1610360" cy="805180"/>
                  </a:xfrm>
                  <a:prstGeom prst="rect">
                    <a:avLst/>
                  </a:prstGeom>
                </pic:spPr>
              </pic:pic>
            </a:graphicData>
          </a:graphic>
        </wp:anchor>
      </w:drawing>
    </w:r>
    <w:r>
      <w:rPr>
        <w:rFonts w:eastAsia="Arial" w:cs="Arial" w:ascii="Arial" w:hAnsi="Arial"/>
        <w:b/>
        <w:color w:val="1C4587"/>
        <w:sz w:val="40"/>
        <w:szCs w:val="40"/>
      </w:rPr>
      <w:t>Risk Assessment (General Paddlesport)</w:t>
    </w:r>
  </w:p>
  <w:p>
    <w:pPr>
      <w:pStyle w:val="LO-normal"/>
      <w:rPr>
        <w:rFonts w:ascii="Arial" w:hAnsi="Arial" w:eastAsia="Arial" w:cs="Arial"/>
        <w:sz w:val="20"/>
        <w:szCs w:val="20"/>
      </w:rPr>
    </w:pPr>
    <w:r>
      <w:rPr>
        <w:rFonts w:eastAsia="Arial" w:cs="Arial" w:ascii="Arial" w:hAnsi="Arial"/>
        <w:sz w:val="20"/>
        <w:szCs w:val="20"/>
      </w:rPr>
      <w:t xml:space="preserve">NOTE: Before completing a risk assessment please read the guidance notes document.  </w:t>
    </w:r>
  </w:p>
  <w:p>
    <w:pPr>
      <w:pStyle w:val="LO-normal"/>
      <w:rPr>
        <w:rFonts w:ascii="Arial" w:hAnsi="Arial" w:eastAsia="Arial" w:cs="Arial"/>
        <w:sz w:val="20"/>
        <w:szCs w:val="20"/>
      </w:rPr>
    </w:pPr>
    <w:r>
      <w:rPr>
        <w:rFonts w:eastAsia="Arial" w:cs="Arial" w:ascii="Arial" w:hAnsi="Arial"/>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ind w:right="-46" w:hanging="0"/>
      <w:rPr>
        <w:rFonts w:ascii="Arial" w:hAnsi="Arial" w:eastAsia="Arial" w:cs="Arial"/>
        <w:b/>
        <w:color w:val="1C4587"/>
        <w:sz w:val="40"/>
        <w:szCs w:val="40"/>
      </w:rPr>
    </w:pPr>
    <w:bookmarkStart w:id="4" w:name="_1fob9te"/>
    <w:bookmarkEnd w:id="4"/>
    <w:r>
      <w:drawing>
        <wp:anchor behindDoc="1" distT="114300" distB="114300" distL="114300" distR="114300" simplePos="0" locked="0" layoutInCell="0" allowOverlap="1" relativeHeight="5">
          <wp:simplePos x="0" y="0"/>
          <wp:positionH relativeFrom="column">
            <wp:posOffset>8686800</wp:posOffset>
          </wp:positionH>
          <wp:positionV relativeFrom="paragraph">
            <wp:posOffset>-334010</wp:posOffset>
          </wp:positionV>
          <wp:extent cx="1610360" cy="805180"/>
          <wp:effectExtent l="0" t="0" r="0" b="0"/>
          <wp:wrapSquare wrapText="bothSides"/>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1610360" cy="805180"/>
                  </a:xfrm>
                  <a:prstGeom prst="rect">
                    <a:avLst/>
                  </a:prstGeom>
                </pic:spPr>
              </pic:pic>
            </a:graphicData>
          </a:graphic>
        </wp:anchor>
      </w:drawing>
    </w:r>
    <w:r>
      <w:rPr>
        <w:rFonts w:eastAsia="Arial" w:cs="Arial" w:ascii="Arial" w:hAnsi="Arial"/>
        <w:b/>
        <w:color w:val="1C4587"/>
        <w:sz w:val="40"/>
        <w:szCs w:val="40"/>
      </w:rPr>
      <w:t>Risk Assessment (General Paddlesport)</w:t>
    </w:r>
  </w:p>
  <w:p>
    <w:pPr>
      <w:pStyle w:val="LO-normal"/>
      <w:rPr>
        <w:rFonts w:ascii="Arial" w:hAnsi="Arial" w:eastAsia="Arial" w:cs="Arial"/>
        <w:sz w:val="20"/>
        <w:szCs w:val="20"/>
      </w:rPr>
    </w:pPr>
    <w:r>
      <w:rPr>
        <w:rFonts w:eastAsia="Arial" w:cs="Arial" w:ascii="Arial" w:hAnsi="Arial"/>
        <w:sz w:val="20"/>
        <w:szCs w:val="20"/>
      </w:rPr>
      <w:t xml:space="preserve">NOTE: Before completing a risk assessment please read the guidance notes document.  </w:t>
    </w:r>
  </w:p>
  <w:p>
    <w:pPr>
      <w:pStyle w:val="LO-normal"/>
      <w:rPr>
        <w:rFonts w:ascii="Arial" w:hAnsi="Arial" w:eastAsia="Arial" w:cs="Arial"/>
        <w:sz w:val="20"/>
        <w:szCs w:val="20"/>
      </w:rPr>
    </w:pPr>
    <w:r>
      <w:rPr>
        <w:rFonts w:eastAsia="Arial" w:cs="Arial" w:ascii="Arial" w:hAnsi="Arial"/>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Noto Serif CJK SC" w:cs="Lohit Devanagari"/>
      <w:color w:val="auto"/>
      <w:kern w:val="0"/>
      <w:sz w:val="24"/>
      <w:szCs w:val="24"/>
      <w:lang w:val="en-GB" w:eastAsia="zh-CN" w:bidi="hi-IN"/>
    </w:rPr>
  </w:style>
  <w:style w:type="paragraph" w:styleId="Heading1">
    <w:name w:val="Heading 1"/>
    <w:basedOn w:val="LO-normal"/>
    <w:next w:val="LO-normal"/>
    <w:qFormat/>
    <w:pPr>
      <w:keepNext w:val="true"/>
      <w:keepLines/>
      <w:spacing w:lineRule="auto" w:line="240" w:before="480" w:after="120"/>
    </w:pPr>
    <w:rPr>
      <w:b/>
      <w:sz w:val="48"/>
      <w:szCs w:val="48"/>
    </w:rPr>
  </w:style>
  <w:style w:type="paragraph" w:styleId="Heading2">
    <w:name w:val="Heading 2"/>
    <w:basedOn w:val="LO-normal"/>
    <w:next w:val="LO-normal"/>
    <w:qFormat/>
    <w:pPr>
      <w:keepNext w:val="true"/>
      <w:keepLines/>
      <w:spacing w:lineRule="auto" w:line="240" w:before="360" w:after="80"/>
    </w:pPr>
    <w:rPr>
      <w:b/>
      <w:sz w:val="36"/>
      <w:szCs w:val="36"/>
    </w:rPr>
  </w:style>
  <w:style w:type="paragraph" w:styleId="Heading3">
    <w:name w:val="Heading 3"/>
    <w:basedOn w:val="LO-normal"/>
    <w:next w:val="LO-normal"/>
    <w:qFormat/>
    <w:pPr>
      <w:keepNext w:val="true"/>
      <w:keepLines/>
      <w:spacing w:lineRule="auto" w:line="240" w:before="280" w:after="80"/>
    </w:pPr>
    <w:rPr>
      <w:b/>
      <w:sz w:val="28"/>
      <w:szCs w:val="28"/>
    </w:rPr>
  </w:style>
  <w:style w:type="paragraph" w:styleId="Heading4">
    <w:name w:val="Heading 4"/>
    <w:basedOn w:val="LO-normal"/>
    <w:next w:val="LO-normal"/>
    <w:qFormat/>
    <w:pPr>
      <w:keepNext w:val="true"/>
      <w:keepLines/>
      <w:spacing w:lineRule="auto" w:line="240" w:before="240" w:after="40"/>
    </w:pPr>
    <w:rPr>
      <w:b/>
    </w:rPr>
  </w:style>
  <w:style w:type="paragraph" w:styleId="Heading5">
    <w:name w:val="Heading 5"/>
    <w:basedOn w:val="LO-normal"/>
    <w:next w:val="LO-normal"/>
    <w:qFormat/>
    <w:pPr>
      <w:keepNext w:val="true"/>
      <w:keepLines/>
      <w:spacing w:lineRule="auto" w:line="240" w:before="220" w:after="40"/>
    </w:pPr>
    <w:rPr>
      <w:b/>
      <w:sz w:val="22"/>
      <w:szCs w:val="22"/>
    </w:rPr>
  </w:style>
  <w:style w:type="paragraph" w:styleId="Heading6">
    <w:name w:val="Heading 6"/>
    <w:basedOn w:val="LO-normal"/>
    <w:next w:val="LO-normal"/>
    <w:qFormat/>
    <w:pPr>
      <w:keepNext w:val="true"/>
      <w:keepLines/>
      <w:spacing w:lineRule="auto" w:line="240" w:before="200" w:after="40"/>
    </w:pPr>
    <w:rPr>
      <w:b/>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default="1">
    <w:name w:val="LO-normal"/>
    <w:qFormat/>
    <w:pPr>
      <w:widowControl/>
      <w:suppressAutoHyphens w:val="true"/>
      <w:bidi w:val="0"/>
      <w:spacing w:before="0" w:after="0"/>
      <w:jc w:val="left"/>
    </w:pPr>
    <w:rPr>
      <w:rFonts w:ascii="Times New Roman" w:hAnsi="Times New Roman" w:eastAsia="Noto Serif CJK SC" w:cs="Lohit Devanagari"/>
      <w:color w:val="auto"/>
      <w:kern w:val="0"/>
      <w:sz w:val="24"/>
      <w:szCs w:val="24"/>
      <w:lang w:val="en-GB" w:eastAsia="zh-CN" w:bidi="hi-IN"/>
    </w:rPr>
  </w:style>
  <w:style w:type="paragraph" w:styleId="Title">
    <w:name w:val="Title"/>
    <w:basedOn w:val="LO-normal"/>
    <w:next w:val="LO-normal"/>
    <w:qFormat/>
    <w:pPr>
      <w:keepNext w:val="true"/>
      <w:keepLines/>
      <w:spacing w:lineRule="auto" w:line="240" w:before="480" w:after="120"/>
    </w:pPr>
    <w:rPr>
      <w:b/>
      <w:sz w:val="72"/>
      <w:szCs w:val="72"/>
    </w:rPr>
  </w:style>
  <w:style w:type="paragraph" w:styleId="Subtitle">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LO-normal1">
    <w:name w:val="LO-normal1"/>
    <w:qFormat/>
    <w:pPr>
      <w:widowControl/>
      <w:suppressAutoHyphens w:val="true"/>
      <w:bidi w:val="0"/>
      <w:spacing w:before="0" w:after="0"/>
      <w:jc w:val="left"/>
    </w:pPr>
    <w:rPr>
      <w:rFonts w:ascii="Times New Roman" w:hAnsi="Times New Roman" w:eastAsia="Noto Serif CJK SC" w:cs="Lohit Devanagari"/>
      <w:color w:val="auto"/>
      <w:kern w:val="0"/>
      <w:sz w:val="24"/>
      <w:szCs w:val="24"/>
      <w:lang w:val="en-GB" w:eastAsia="zh-CN" w:bidi="hi-IN"/>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675</TotalTime>
  <Application>LibreOffice/7.5.2.2$Linux_X86_64 LibreOffice_project/50$Build-2</Application>
  <AppVersion>15.0000</AppVersion>
  <Pages>4</Pages>
  <Words>433</Words>
  <Characters>2537</Characters>
  <CharactersWithSpaces>2938</CharactersWithSpaces>
  <Paragraphs>130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2023-05-24T11:56:43Z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